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53C1" w:rsidRDefault="000753C1" w:rsidP="00AB20F4">
      <w:pPr>
        <w:spacing w:line="480" w:lineRule="auto"/>
        <w:rPr>
          <w:rFonts w:ascii="Times New Roman" w:hAnsi="Times New Roman" w:cs="Times New Roman"/>
          <w:sz w:val="24"/>
          <w:szCs w:val="24"/>
        </w:rPr>
      </w:pPr>
    </w:p>
    <w:p w:rsidR="000753C1" w:rsidRDefault="000753C1" w:rsidP="000753C1">
      <w:pPr>
        <w:spacing w:line="480" w:lineRule="auto"/>
        <w:jc w:val="center"/>
        <w:rPr>
          <w:rFonts w:ascii="Times New Roman" w:hAnsi="Times New Roman" w:cs="Times New Roman"/>
          <w:sz w:val="24"/>
          <w:szCs w:val="24"/>
        </w:rPr>
      </w:pPr>
    </w:p>
    <w:p w:rsidR="00AB20F4" w:rsidRDefault="00AB20F4" w:rsidP="000753C1">
      <w:pPr>
        <w:spacing w:line="480" w:lineRule="auto"/>
        <w:jc w:val="center"/>
        <w:rPr>
          <w:rFonts w:ascii="Times New Roman" w:hAnsi="Times New Roman" w:cs="Times New Roman"/>
          <w:sz w:val="24"/>
          <w:szCs w:val="24"/>
        </w:rPr>
      </w:pPr>
    </w:p>
    <w:p w:rsidR="00AB20F4" w:rsidRDefault="00AB20F4" w:rsidP="000753C1">
      <w:pPr>
        <w:spacing w:line="480" w:lineRule="auto"/>
        <w:jc w:val="center"/>
        <w:rPr>
          <w:rFonts w:ascii="Times New Roman" w:hAnsi="Times New Roman" w:cs="Times New Roman"/>
          <w:sz w:val="24"/>
          <w:szCs w:val="24"/>
        </w:rPr>
      </w:pPr>
      <w:bookmarkStart w:id="0" w:name="_GoBack"/>
      <w:bookmarkEnd w:id="0"/>
    </w:p>
    <w:p w:rsidR="005C214B" w:rsidRPr="0087661E" w:rsidRDefault="00742A0A" w:rsidP="0087661E">
      <w:pPr>
        <w:spacing w:line="480" w:lineRule="auto"/>
        <w:jc w:val="center"/>
        <w:rPr>
          <w:rFonts w:asciiTheme="majorBidi" w:hAnsiTheme="majorBidi" w:cstheme="majorBidi"/>
          <w:sz w:val="24"/>
          <w:szCs w:val="24"/>
        </w:rPr>
      </w:pPr>
      <w:r w:rsidRPr="0087661E">
        <w:rPr>
          <w:rFonts w:asciiTheme="majorBidi" w:hAnsiTheme="majorBidi" w:cstheme="majorBidi"/>
          <w:sz w:val="24"/>
          <w:szCs w:val="24"/>
        </w:rPr>
        <w:t>D</w:t>
      </w:r>
      <w:r w:rsidR="000C6082" w:rsidRPr="0087661E">
        <w:rPr>
          <w:rFonts w:asciiTheme="majorBidi" w:hAnsiTheme="majorBidi" w:cstheme="majorBidi"/>
          <w:sz w:val="24"/>
          <w:szCs w:val="24"/>
        </w:rPr>
        <w:t>evelop research survey</w:t>
      </w:r>
    </w:p>
    <w:p w:rsidR="0087661E" w:rsidRPr="0087661E" w:rsidRDefault="0087661E" w:rsidP="0087661E">
      <w:pPr>
        <w:spacing w:after="0" w:line="480" w:lineRule="auto"/>
        <w:contextualSpacing/>
        <w:jc w:val="center"/>
        <w:rPr>
          <w:rFonts w:asciiTheme="majorBidi" w:hAnsiTheme="majorBidi" w:cstheme="majorBidi"/>
          <w:color w:val="1B1B1B"/>
          <w:sz w:val="24"/>
          <w:szCs w:val="24"/>
        </w:rPr>
      </w:pPr>
      <w:r w:rsidRPr="0087661E">
        <w:rPr>
          <w:rFonts w:asciiTheme="majorBidi" w:hAnsiTheme="majorBidi" w:cstheme="majorBidi"/>
          <w:color w:val="1B1B1B"/>
          <w:sz w:val="24"/>
          <w:szCs w:val="24"/>
        </w:rPr>
        <w:t>Critical Thinking Assignment</w:t>
      </w:r>
    </w:p>
    <w:p w:rsidR="0087661E" w:rsidRPr="0087661E" w:rsidRDefault="0087661E" w:rsidP="0087661E">
      <w:pPr>
        <w:spacing w:after="0" w:line="480" w:lineRule="auto"/>
        <w:contextualSpacing/>
        <w:jc w:val="center"/>
        <w:rPr>
          <w:rFonts w:asciiTheme="majorBidi" w:hAnsiTheme="majorBidi" w:cstheme="majorBidi"/>
          <w:color w:val="1B1B1B"/>
          <w:sz w:val="24"/>
          <w:szCs w:val="24"/>
        </w:rPr>
      </w:pPr>
      <w:r w:rsidRPr="0087661E">
        <w:rPr>
          <w:rFonts w:asciiTheme="majorBidi" w:hAnsiTheme="majorBidi" w:cstheme="majorBidi"/>
          <w:color w:val="1B1B1B"/>
          <w:sz w:val="24"/>
          <w:szCs w:val="24"/>
        </w:rPr>
        <w:t xml:space="preserve"> Student Name Rasheed Al-</w:t>
      </w:r>
      <w:proofErr w:type="spellStart"/>
      <w:r w:rsidRPr="0087661E">
        <w:rPr>
          <w:rFonts w:asciiTheme="majorBidi" w:hAnsiTheme="majorBidi" w:cstheme="majorBidi"/>
          <w:color w:val="1B1B1B"/>
          <w:sz w:val="24"/>
          <w:szCs w:val="24"/>
        </w:rPr>
        <w:t>Dosari</w:t>
      </w:r>
      <w:proofErr w:type="spellEnd"/>
    </w:p>
    <w:p w:rsidR="0087661E" w:rsidRPr="0087661E" w:rsidRDefault="0087661E" w:rsidP="0087661E">
      <w:pPr>
        <w:spacing w:after="0" w:line="480" w:lineRule="auto"/>
        <w:contextualSpacing/>
        <w:jc w:val="center"/>
        <w:rPr>
          <w:rFonts w:asciiTheme="majorBidi" w:hAnsiTheme="majorBidi" w:cstheme="majorBidi"/>
          <w:color w:val="1B1B1B"/>
          <w:sz w:val="24"/>
          <w:szCs w:val="24"/>
        </w:rPr>
      </w:pPr>
      <w:r w:rsidRPr="0087661E">
        <w:rPr>
          <w:rFonts w:asciiTheme="majorBidi" w:hAnsiTheme="majorBidi" w:cstheme="majorBidi"/>
          <w:color w:val="1B1B1B"/>
          <w:sz w:val="24"/>
          <w:szCs w:val="24"/>
        </w:rPr>
        <w:t>Student ID: S180004991</w:t>
      </w:r>
    </w:p>
    <w:p w:rsidR="0087661E" w:rsidRPr="0087661E" w:rsidRDefault="0087661E" w:rsidP="0087661E">
      <w:pPr>
        <w:spacing w:after="0" w:line="480" w:lineRule="auto"/>
        <w:contextualSpacing/>
        <w:jc w:val="center"/>
        <w:rPr>
          <w:rFonts w:asciiTheme="majorBidi" w:hAnsiTheme="majorBidi" w:cstheme="majorBidi"/>
          <w:color w:val="1B1B1B"/>
          <w:sz w:val="24"/>
          <w:szCs w:val="24"/>
        </w:rPr>
      </w:pPr>
      <w:r w:rsidRPr="0087661E">
        <w:rPr>
          <w:rFonts w:asciiTheme="majorBidi" w:hAnsiTheme="majorBidi" w:cstheme="majorBidi"/>
          <w:color w:val="1B1B1B"/>
          <w:sz w:val="24"/>
          <w:szCs w:val="24"/>
        </w:rPr>
        <w:t>Institution: SEU</w:t>
      </w:r>
    </w:p>
    <w:p w:rsidR="0087661E" w:rsidRPr="0087661E" w:rsidRDefault="0087661E" w:rsidP="0087661E">
      <w:pPr>
        <w:spacing w:after="0" w:line="480" w:lineRule="auto"/>
        <w:contextualSpacing/>
        <w:jc w:val="center"/>
        <w:rPr>
          <w:rFonts w:asciiTheme="majorBidi" w:hAnsiTheme="majorBidi" w:cstheme="majorBidi"/>
          <w:color w:val="0E0E0E"/>
          <w:sz w:val="24"/>
          <w:szCs w:val="24"/>
        </w:rPr>
      </w:pPr>
      <w:r w:rsidRPr="0087661E">
        <w:rPr>
          <w:rFonts w:asciiTheme="majorBidi" w:eastAsia="Times New Roman" w:hAnsiTheme="majorBidi" w:cstheme="majorBidi"/>
          <w:bCs/>
          <w:color w:val="000000"/>
          <w:sz w:val="24"/>
          <w:szCs w:val="24"/>
        </w:rPr>
        <w:t xml:space="preserve">Dr. Don </w:t>
      </w:r>
      <w:proofErr w:type="spellStart"/>
      <w:r w:rsidRPr="0087661E">
        <w:rPr>
          <w:rFonts w:asciiTheme="majorBidi" w:eastAsia="Times New Roman" w:hAnsiTheme="majorBidi" w:cstheme="majorBidi"/>
          <w:bCs/>
          <w:color w:val="000000"/>
          <w:sz w:val="24"/>
          <w:szCs w:val="24"/>
        </w:rPr>
        <w:t>Roosan</w:t>
      </w:r>
      <w:proofErr w:type="spellEnd"/>
    </w:p>
    <w:p w:rsidR="0087661E" w:rsidRPr="0087661E" w:rsidRDefault="0087661E" w:rsidP="0087661E">
      <w:pPr>
        <w:spacing w:after="0" w:line="480" w:lineRule="auto"/>
        <w:contextualSpacing/>
        <w:jc w:val="center"/>
        <w:rPr>
          <w:rFonts w:asciiTheme="majorBidi" w:hAnsiTheme="majorBidi" w:cstheme="majorBidi"/>
          <w:color w:val="1B1B1B"/>
          <w:sz w:val="24"/>
          <w:szCs w:val="24"/>
        </w:rPr>
      </w:pPr>
      <w:r w:rsidRPr="0087661E">
        <w:rPr>
          <w:rFonts w:asciiTheme="majorBidi" w:hAnsiTheme="majorBidi" w:cstheme="majorBidi"/>
          <w:color w:val="1B1B1B"/>
          <w:sz w:val="24"/>
          <w:szCs w:val="24"/>
        </w:rPr>
        <w:t>HCM-505</w:t>
      </w:r>
    </w:p>
    <w:p w:rsidR="0087661E" w:rsidRPr="0087661E" w:rsidRDefault="0087661E" w:rsidP="0087661E">
      <w:pPr>
        <w:spacing w:after="0" w:line="480" w:lineRule="auto"/>
        <w:contextualSpacing/>
        <w:jc w:val="center"/>
        <w:rPr>
          <w:rFonts w:asciiTheme="majorBidi" w:hAnsiTheme="majorBidi" w:cstheme="majorBidi"/>
          <w:color w:val="1B1B1B"/>
          <w:sz w:val="24"/>
          <w:szCs w:val="24"/>
        </w:rPr>
      </w:pPr>
      <w:r w:rsidRPr="0087661E">
        <w:rPr>
          <w:rFonts w:asciiTheme="majorBidi" w:hAnsiTheme="majorBidi" w:cstheme="majorBidi"/>
          <w:color w:val="1B1B1B"/>
          <w:sz w:val="24"/>
          <w:szCs w:val="24"/>
        </w:rPr>
        <w:t>Research Methodology in health 12932-Riyadh-Males</w:t>
      </w:r>
    </w:p>
    <w:p w:rsidR="0087661E" w:rsidRPr="0087661E" w:rsidRDefault="0087661E" w:rsidP="0087661E">
      <w:pPr>
        <w:tabs>
          <w:tab w:val="left" w:pos="2430"/>
          <w:tab w:val="left" w:pos="3820"/>
          <w:tab w:val="center" w:pos="4680"/>
        </w:tabs>
        <w:spacing w:line="480" w:lineRule="auto"/>
        <w:contextualSpacing/>
        <w:rPr>
          <w:rFonts w:asciiTheme="majorBidi" w:hAnsiTheme="majorBidi" w:cstheme="majorBidi"/>
          <w:sz w:val="24"/>
          <w:szCs w:val="24"/>
        </w:rPr>
      </w:pPr>
      <w:r w:rsidRPr="0087661E">
        <w:rPr>
          <w:rFonts w:asciiTheme="majorBidi" w:hAnsiTheme="majorBidi" w:cstheme="majorBidi"/>
          <w:sz w:val="24"/>
          <w:szCs w:val="24"/>
        </w:rPr>
        <w:tab/>
      </w:r>
      <w:r w:rsidRPr="0087661E">
        <w:rPr>
          <w:rFonts w:asciiTheme="majorBidi" w:hAnsiTheme="majorBidi" w:cstheme="majorBidi"/>
          <w:sz w:val="24"/>
          <w:szCs w:val="24"/>
        </w:rPr>
        <w:tab/>
      </w:r>
      <w:r w:rsidRPr="0087661E">
        <w:rPr>
          <w:rFonts w:asciiTheme="majorBidi" w:hAnsiTheme="majorBidi" w:cstheme="majorBidi"/>
          <w:sz w:val="24"/>
          <w:szCs w:val="24"/>
        </w:rPr>
        <w:tab/>
        <w:t xml:space="preserve">Date </w:t>
      </w:r>
      <w:r>
        <w:rPr>
          <w:rFonts w:asciiTheme="majorBidi" w:hAnsiTheme="majorBidi" w:cstheme="majorBidi"/>
          <w:sz w:val="24"/>
          <w:szCs w:val="24"/>
        </w:rPr>
        <w:t>02</w:t>
      </w:r>
      <w:r w:rsidRPr="0087661E">
        <w:rPr>
          <w:rFonts w:asciiTheme="majorBidi" w:hAnsiTheme="majorBidi" w:cstheme="majorBidi"/>
          <w:sz w:val="24"/>
          <w:szCs w:val="24"/>
        </w:rPr>
        <w:t>/</w:t>
      </w:r>
      <w:r>
        <w:rPr>
          <w:rFonts w:asciiTheme="majorBidi" w:hAnsiTheme="majorBidi" w:cstheme="majorBidi"/>
          <w:sz w:val="24"/>
          <w:szCs w:val="24"/>
        </w:rPr>
        <w:t>11</w:t>
      </w:r>
      <w:r w:rsidRPr="0087661E">
        <w:rPr>
          <w:rFonts w:asciiTheme="majorBidi" w:hAnsiTheme="majorBidi" w:cstheme="majorBidi"/>
          <w:sz w:val="24"/>
          <w:szCs w:val="24"/>
        </w:rPr>
        <w:t>/2018</w:t>
      </w:r>
    </w:p>
    <w:p w:rsidR="000C6082" w:rsidRDefault="000C6082" w:rsidP="000753C1">
      <w:pPr>
        <w:tabs>
          <w:tab w:val="left" w:pos="2430"/>
        </w:tabs>
        <w:spacing w:line="480" w:lineRule="auto"/>
        <w:contextualSpacing/>
        <w:jc w:val="center"/>
        <w:rPr>
          <w:rFonts w:ascii="Times New Roman" w:hAnsi="Times New Roman" w:cs="Times New Roman"/>
          <w:sz w:val="24"/>
          <w:szCs w:val="24"/>
        </w:rPr>
      </w:pPr>
    </w:p>
    <w:p w:rsidR="00421BF6" w:rsidRDefault="00421BF6" w:rsidP="000753C1">
      <w:pPr>
        <w:spacing w:line="480" w:lineRule="auto"/>
        <w:jc w:val="center"/>
        <w:rPr>
          <w:rFonts w:ascii="Times New Roman" w:hAnsi="Times New Roman" w:cs="Times New Roman"/>
          <w:color w:val="000000" w:themeColor="text1"/>
          <w:sz w:val="24"/>
          <w:szCs w:val="24"/>
        </w:rPr>
      </w:pPr>
    </w:p>
    <w:p w:rsidR="000753C1" w:rsidRDefault="000753C1" w:rsidP="000753C1">
      <w:pPr>
        <w:spacing w:line="480" w:lineRule="auto"/>
        <w:jc w:val="center"/>
        <w:rPr>
          <w:rFonts w:ascii="Times New Roman" w:hAnsi="Times New Roman" w:cs="Times New Roman"/>
          <w:color w:val="000000" w:themeColor="text1"/>
          <w:sz w:val="24"/>
          <w:szCs w:val="24"/>
        </w:rPr>
      </w:pPr>
    </w:p>
    <w:p w:rsidR="000753C1" w:rsidRDefault="000753C1" w:rsidP="000753C1">
      <w:pPr>
        <w:spacing w:line="480" w:lineRule="auto"/>
        <w:jc w:val="center"/>
        <w:rPr>
          <w:rFonts w:ascii="Times New Roman" w:hAnsi="Times New Roman" w:cs="Times New Roman"/>
          <w:color w:val="000000" w:themeColor="text1"/>
          <w:sz w:val="24"/>
          <w:szCs w:val="24"/>
        </w:rPr>
      </w:pPr>
    </w:p>
    <w:p w:rsidR="000753C1" w:rsidRDefault="000753C1" w:rsidP="000753C1">
      <w:pPr>
        <w:spacing w:line="480" w:lineRule="auto"/>
        <w:jc w:val="center"/>
        <w:rPr>
          <w:rFonts w:ascii="Times New Roman" w:hAnsi="Times New Roman" w:cs="Times New Roman"/>
          <w:color w:val="000000" w:themeColor="text1"/>
          <w:sz w:val="24"/>
          <w:szCs w:val="24"/>
        </w:rPr>
      </w:pPr>
    </w:p>
    <w:p w:rsidR="000753C1" w:rsidRDefault="000753C1" w:rsidP="000753C1">
      <w:pPr>
        <w:spacing w:line="480" w:lineRule="auto"/>
        <w:jc w:val="center"/>
        <w:rPr>
          <w:rFonts w:ascii="Times New Roman" w:hAnsi="Times New Roman" w:cs="Times New Roman"/>
          <w:color w:val="000000" w:themeColor="text1"/>
          <w:sz w:val="24"/>
          <w:szCs w:val="24"/>
        </w:rPr>
      </w:pPr>
    </w:p>
    <w:p w:rsidR="000753C1" w:rsidRDefault="000753C1" w:rsidP="000753C1">
      <w:pPr>
        <w:spacing w:line="480" w:lineRule="auto"/>
        <w:jc w:val="center"/>
        <w:rPr>
          <w:rFonts w:ascii="Times New Roman" w:hAnsi="Times New Roman" w:cs="Times New Roman"/>
          <w:color w:val="000000" w:themeColor="text1"/>
          <w:sz w:val="24"/>
          <w:szCs w:val="24"/>
        </w:rPr>
      </w:pPr>
    </w:p>
    <w:p w:rsidR="00CD7DEE" w:rsidRDefault="00CD7DEE" w:rsidP="000753C1">
      <w:pPr>
        <w:spacing w:line="480" w:lineRule="auto"/>
        <w:ind w:firstLine="720"/>
        <w:rPr>
          <w:rFonts w:ascii="Times New Roman" w:hAnsi="Times New Roman" w:cs="Times New Roman"/>
          <w:color w:val="000000" w:themeColor="text1"/>
          <w:sz w:val="24"/>
          <w:szCs w:val="24"/>
        </w:rPr>
      </w:pPr>
    </w:p>
    <w:p w:rsidR="00CD7DEE" w:rsidRPr="00CD7DEE" w:rsidRDefault="00CD7DEE" w:rsidP="00CD7DEE">
      <w:pPr>
        <w:spacing w:line="480" w:lineRule="auto"/>
        <w:rPr>
          <w:rFonts w:ascii="Times New Roman" w:hAnsi="Times New Roman" w:cs="Times New Roman"/>
          <w:color w:val="000000" w:themeColor="text1"/>
          <w:sz w:val="24"/>
          <w:szCs w:val="24"/>
        </w:rPr>
      </w:pPr>
      <w:r w:rsidRPr="00CD7DEE">
        <w:rPr>
          <w:rFonts w:ascii="Times New Roman" w:hAnsi="Times New Roman" w:cs="Times New Roman"/>
          <w:sz w:val="24"/>
          <w:szCs w:val="24"/>
        </w:rPr>
        <w:t>How you would determine the sample size and population of survey participants</w:t>
      </w:r>
    </w:p>
    <w:p w:rsidR="00173909" w:rsidRPr="005C214B" w:rsidRDefault="00742A0A" w:rsidP="000753C1">
      <w:pPr>
        <w:spacing w:line="480" w:lineRule="auto"/>
        <w:ind w:firstLine="720"/>
        <w:rPr>
          <w:rFonts w:ascii="Times New Roman" w:eastAsia="Times New Roman" w:hAnsi="Times New Roman" w:cs="Times New Roman"/>
          <w:color w:val="000000" w:themeColor="text1"/>
          <w:sz w:val="24"/>
          <w:szCs w:val="24"/>
        </w:rPr>
      </w:pPr>
      <w:r w:rsidRPr="005C214B">
        <w:rPr>
          <w:rFonts w:ascii="Times New Roman" w:hAnsi="Times New Roman" w:cs="Times New Roman"/>
          <w:color w:val="000000" w:themeColor="text1"/>
          <w:sz w:val="24"/>
          <w:szCs w:val="24"/>
        </w:rPr>
        <w:t xml:space="preserve">A survey and sample size and population can only be accurately </w:t>
      </w:r>
      <w:r w:rsidR="006453D6" w:rsidRPr="005C214B">
        <w:rPr>
          <w:rFonts w:ascii="Times New Roman" w:hAnsi="Times New Roman" w:cs="Times New Roman"/>
          <w:color w:val="000000" w:themeColor="text1"/>
          <w:sz w:val="24"/>
          <w:szCs w:val="24"/>
        </w:rPr>
        <w:t>important</w:t>
      </w:r>
      <w:r w:rsidRPr="005C214B">
        <w:rPr>
          <w:rFonts w:ascii="Times New Roman" w:hAnsi="Times New Roman" w:cs="Times New Roman"/>
          <w:color w:val="000000" w:themeColor="text1"/>
          <w:sz w:val="24"/>
          <w:szCs w:val="24"/>
        </w:rPr>
        <w:t xml:space="preserve"> </w:t>
      </w:r>
      <w:r w:rsidR="006453D6" w:rsidRPr="005C214B">
        <w:rPr>
          <w:rFonts w:ascii="Times New Roman" w:hAnsi="Times New Roman" w:cs="Times New Roman"/>
          <w:color w:val="000000" w:themeColor="text1"/>
          <w:sz w:val="24"/>
          <w:szCs w:val="24"/>
        </w:rPr>
        <w:t>when it is representative for your research study and therefore reliable</w:t>
      </w:r>
      <w:r w:rsidR="00E715AC" w:rsidRPr="005C214B">
        <w:rPr>
          <w:rFonts w:ascii="Times New Roman" w:hAnsi="Times New Roman" w:cs="Times New Roman"/>
          <w:color w:val="222222"/>
          <w:sz w:val="24"/>
          <w:szCs w:val="24"/>
          <w:shd w:val="clear" w:color="auto" w:fill="FFFFFF"/>
        </w:rPr>
        <w:t xml:space="preserve"> (</w:t>
      </w:r>
      <w:proofErr w:type="spellStart"/>
      <w:r w:rsidR="00E715AC" w:rsidRPr="005C214B">
        <w:rPr>
          <w:rFonts w:ascii="Times New Roman" w:hAnsi="Times New Roman" w:cs="Times New Roman"/>
          <w:color w:val="222222"/>
          <w:sz w:val="24"/>
          <w:szCs w:val="24"/>
          <w:shd w:val="clear" w:color="auto" w:fill="FFFFFF"/>
        </w:rPr>
        <w:t>Nardi</w:t>
      </w:r>
      <w:proofErr w:type="spellEnd"/>
      <w:r w:rsidR="00E715AC" w:rsidRPr="005C214B">
        <w:rPr>
          <w:rFonts w:ascii="Times New Roman" w:hAnsi="Times New Roman" w:cs="Times New Roman"/>
          <w:color w:val="222222"/>
          <w:sz w:val="24"/>
          <w:szCs w:val="24"/>
          <w:shd w:val="clear" w:color="auto" w:fill="FFFFFF"/>
        </w:rPr>
        <w:t>, 2018)</w:t>
      </w:r>
      <w:r w:rsidR="006453D6" w:rsidRPr="005C214B">
        <w:rPr>
          <w:rFonts w:ascii="Times New Roman" w:hAnsi="Times New Roman" w:cs="Times New Roman"/>
          <w:color w:val="000000" w:themeColor="text1"/>
          <w:sz w:val="24"/>
          <w:szCs w:val="24"/>
        </w:rPr>
        <w:t>. Nevertheless, establishing the perfect sample size and a population of the survey can prove hard. A sample refers a selection of participants in such a manner which they represent the whole po</w:t>
      </w:r>
      <w:r w:rsidR="00CD7DEE">
        <w:rPr>
          <w:rFonts w:ascii="Times New Roman" w:hAnsi="Times New Roman" w:cs="Times New Roman"/>
          <w:color w:val="000000" w:themeColor="text1"/>
          <w:sz w:val="24"/>
          <w:szCs w:val="24"/>
        </w:rPr>
        <w:t>pulation the best way possible.</w:t>
      </w:r>
      <w:r w:rsidR="006453D6" w:rsidRPr="005C214B">
        <w:rPr>
          <w:rFonts w:ascii="Times New Roman" w:hAnsi="Times New Roman" w:cs="Times New Roman"/>
          <w:color w:val="000000" w:themeColor="text1"/>
          <w:sz w:val="24"/>
          <w:szCs w:val="24"/>
        </w:rPr>
        <w:t xml:space="preserve"> Using an accurate sample size of a survey is essential for any research study. A sample which is too small shall not allow the researcher to gain consistent insights while a sample which too large will result in wastage of valuable</w:t>
      </w:r>
      <w:r w:rsidR="00CD7DEE">
        <w:rPr>
          <w:rFonts w:ascii="Times New Roman" w:hAnsi="Times New Roman" w:cs="Times New Roman"/>
          <w:color w:val="000000" w:themeColor="text1"/>
          <w:sz w:val="24"/>
          <w:szCs w:val="24"/>
        </w:rPr>
        <w:t xml:space="preserve"> resources like money and time.</w:t>
      </w:r>
      <w:r w:rsidR="002F0853" w:rsidRPr="005C214B">
        <w:rPr>
          <w:rFonts w:ascii="Times New Roman" w:hAnsi="Times New Roman" w:cs="Times New Roman"/>
          <w:color w:val="000000" w:themeColor="text1"/>
          <w:sz w:val="24"/>
          <w:szCs w:val="24"/>
        </w:rPr>
        <w:t xml:space="preserve"> When carrying out the quantitative or qualitative study, it is essential to establish the size of the sample for your research. The sample should represent the target population the researcher intends to explore. Calculation of the sample should be conducted before the collection of data. There are various techniques that the research may employ to esta</w:t>
      </w:r>
      <w:r w:rsidR="00CD7DEE">
        <w:rPr>
          <w:rFonts w:ascii="Times New Roman" w:hAnsi="Times New Roman" w:cs="Times New Roman"/>
          <w:color w:val="000000" w:themeColor="text1"/>
          <w:sz w:val="24"/>
          <w:szCs w:val="24"/>
        </w:rPr>
        <w:t>blish the research sample size.</w:t>
      </w:r>
      <w:r w:rsidR="002F0853" w:rsidRPr="005C214B">
        <w:rPr>
          <w:rFonts w:ascii="Times New Roman" w:hAnsi="Times New Roman" w:cs="Times New Roman"/>
          <w:color w:val="000000" w:themeColor="text1"/>
          <w:sz w:val="24"/>
          <w:szCs w:val="24"/>
        </w:rPr>
        <w:t xml:space="preserve"> They include the use of the </w:t>
      </w:r>
      <w:proofErr w:type="spellStart"/>
      <w:r w:rsidR="002F0853" w:rsidRPr="00996DD8">
        <w:rPr>
          <w:rFonts w:ascii="Times New Roman" w:eastAsia="Times New Roman" w:hAnsi="Times New Roman" w:cs="Times New Roman"/>
          <w:color w:val="000000" w:themeColor="text1"/>
          <w:sz w:val="24"/>
          <w:szCs w:val="24"/>
        </w:rPr>
        <w:t>raosoft</w:t>
      </w:r>
      <w:proofErr w:type="spellEnd"/>
      <w:r w:rsidR="002F0853" w:rsidRPr="00996DD8">
        <w:rPr>
          <w:rFonts w:ascii="Times New Roman" w:eastAsia="Times New Roman" w:hAnsi="Times New Roman" w:cs="Times New Roman"/>
          <w:color w:val="000000" w:themeColor="text1"/>
          <w:sz w:val="24"/>
          <w:szCs w:val="24"/>
        </w:rPr>
        <w:t xml:space="preserve"> website</w:t>
      </w:r>
      <w:r w:rsidR="002F0853" w:rsidRPr="005C214B">
        <w:rPr>
          <w:rFonts w:ascii="Times New Roman" w:eastAsia="Times New Roman" w:hAnsi="Times New Roman" w:cs="Times New Roman"/>
          <w:color w:val="000000" w:themeColor="text1"/>
          <w:sz w:val="24"/>
          <w:szCs w:val="24"/>
        </w:rPr>
        <w:t xml:space="preserve">, employment of results of previous studies, </w:t>
      </w:r>
      <w:r w:rsidR="002F0853" w:rsidRPr="00996DD8">
        <w:rPr>
          <w:rFonts w:ascii="Times New Roman" w:eastAsia="Times New Roman" w:hAnsi="Times New Roman" w:cs="Times New Roman"/>
          <w:color w:val="000000" w:themeColor="text1"/>
          <w:sz w:val="24"/>
          <w:szCs w:val="24"/>
        </w:rPr>
        <w:t>Range Rule of Thumb 30 to 500</w:t>
      </w:r>
      <w:r w:rsidR="002F0853" w:rsidRPr="005C214B">
        <w:rPr>
          <w:rFonts w:ascii="Times New Roman" w:eastAsia="Times New Roman" w:hAnsi="Times New Roman" w:cs="Times New Roman"/>
          <w:color w:val="000000" w:themeColor="text1"/>
          <w:sz w:val="24"/>
          <w:szCs w:val="24"/>
        </w:rPr>
        <w:t xml:space="preserve">, and </w:t>
      </w:r>
      <w:proofErr w:type="spellStart"/>
      <w:r w:rsidR="002F0853" w:rsidRPr="00996DD8">
        <w:rPr>
          <w:rFonts w:ascii="Times New Roman" w:eastAsia="Times New Roman" w:hAnsi="Times New Roman" w:cs="Times New Roman"/>
          <w:color w:val="000000" w:themeColor="text1"/>
          <w:sz w:val="24"/>
          <w:szCs w:val="24"/>
        </w:rPr>
        <w:t>Krejcie</w:t>
      </w:r>
      <w:proofErr w:type="spellEnd"/>
      <w:r w:rsidR="002F0853" w:rsidRPr="00996DD8">
        <w:rPr>
          <w:rFonts w:ascii="Times New Roman" w:eastAsia="Times New Roman" w:hAnsi="Times New Roman" w:cs="Times New Roman"/>
          <w:color w:val="000000" w:themeColor="text1"/>
          <w:sz w:val="24"/>
          <w:szCs w:val="24"/>
        </w:rPr>
        <w:t xml:space="preserve"> and Morgan table</w:t>
      </w:r>
      <w:r w:rsidR="002F0853" w:rsidRPr="005C214B">
        <w:rPr>
          <w:rFonts w:ascii="Times New Roman" w:eastAsia="Times New Roman" w:hAnsi="Times New Roman" w:cs="Times New Roman"/>
          <w:color w:val="000000" w:themeColor="text1"/>
          <w:sz w:val="24"/>
          <w:szCs w:val="24"/>
        </w:rPr>
        <w:t>.</w:t>
      </w:r>
    </w:p>
    <w:p w:rsidR="00CB33FE" w:rsidRPr="005C214B" w:rsidRDefault="00742A0A" w:rsidP="000753C1">
      <w:pPr>
        <w:spacing w:line="480" w:lineRule="auto"/>
        <w:ind w:firstLine="720"/>
        <w:rPr>
          <w:rFonts w:ascii="Times New Roman" w:hAnsi="Times New Roman" w:cs="Times New Roman"/>
          <w:color w:val="000000" w:themeColor="text1"/>
          <w:sz w:val="24"/>
          <w:szCs w:val="24"/>
        </w:rPr>
      </w:pPr>
      <w:r w:rsidRPr="005C214B">
        <w:rPr>
          <w:rFonts w:ascii="Times New Roman" w:eastAsia="Times New Roman" w:hAnsi="Times New Roman" w:cs="Times New Roman"/>
          <w:color w:val="000000" w:themeColor="text1"/>
          <w:sz w:val="24"/>
          <w:szCs w:val="24"/>
        </w:rPr>
        <w:t xml:space="preserve">There are two measures which influence the data accurateness. There </w:t>
      </w:r>
      <w:r w:rsidR="00957807" w:rsidRPr="005C214B">
        <w:rPr>
          <w:rFonts w:ascii="Times New Roman" w:eastAsia="Times New Roman" w:hAnsi="Times New Roman" w:cs="Times New Roman"/>
          <w:color w:val="000000" w:themeColor="text1"/>
          <w:sz w:val="24"/>
          <w:szCs w:val="24"/>
        </w:rPr>
        <w:t>are the intervals</w:t>
      </w:r>
      <w:r w:rsidRPr="005C214B">
        <w:rPr>
          <w:rFonts w:ascii="Times New Roman" w:eastAsia="Times New Roman" w:hAnsi="Times New Roman" w:cs="Times New Roman"/>
          <w:color w:val="000000" w:themeColor="text1"/>
          <w:sz w:val="24"/>
          <w:szCs w:val="24"/>
        </w:rPr>
        <w:t xml:space="preserve"> of confidence or error of margin as well as the level of confidence. In a nutshell, these are the negative and positive deviations the </w:t>
      </w:r>
      <w:r w:rsidR="00957807" w:rsidRPr="005C214B">
        <w:rPr>
          <w:rFonts w:ascii="Times New Roman" w:eastAsia="Times New Roman" w:hAnsi="Times New Roman" w:cs="Times New Roman"/>
          <w:color w:val="000000" w:themeColor="text1"/>
          <w:sz w:val="24"/>
          <w:szCs w:val="24"/>
        </w:rPr>
        <w:t>researcher allows</w:t>
      </w:r>
      <w:r w:rsidRPr="005C214B">
        <w:rPr>
          <w:rFonts w:ascii="Times New Roman" w:eastAsia="Times New Roman" w:hAnsi="Times New Roman" w:cs="Times New Roman"/>
          <w:color w:val="000000" w:themeColor="text1"/>
          <w:sz w:val="24"/>
          <w:szCs w:val="24"/>
        </w:rPr>
        <w:t xml:space="preserve"> on the results of the sample survey</w:t>
      </w:r>
      <w:r w:rsidR="00E715AC" w:rsidRPr="005C214B">
        <w:rPr>
          <w:rFonts w:ascii="Times New Roman" w:eastAsia="Times New Roman" w:hAnsi="Times New Roman" w:cs="Times New Roman"/>
          <w:color w:val="000000" w:themeColor="text1"/>
          <w:sz w:val="24"/>
          <w:szCs w:val="24"/>
        </w:rPr>
        <w:t xml:space="preserve"> </w:t>
      </w:r>
      <w:r w:rsidR="00E715AC" w:rsidRPr="005C214B">
        <w:rPr>
          <w:rFonts w:ascii="Times New Roman" w:hAnsi="Times New Roman" w:cs="Times New Roman"/>
          <w:color w:val="222222"/>
          <w:sz w:val="24"/>
          <w:szCs w:val="24"/>
          <w:shd w:val="clear" w:color="auto" w:fill="FFFFFF"/>
        </w:rPr>
        <w:t>(</w:t>
      </w:r>
      <w:proofErr w:type="spellStart"/>
      <w:r w:rsidR="00E715AC" w:rsidRPr="005C214B">
        <w:rPr>
          <w:rFonts w:ascii="Times New Roman" w:hAnsi="Times New Roman" w:cs="Times New Roman"/>
          <w:color w:val="222222"/>
          <w:sz w:val="24"/>
          <w:szCs w:val="24"/>
          <w:shd w:val="clear" w:color="auto" w:fill="FFFFFF"/>
        </w:rPr>
        <w:t>Nardi</w:t>
      </w:r>
      <w:proofErr w:type="spellEnd"/>
      <w:r w:rsidR="00E715AC" w:rsidRPr="005C214B">
        <w:rPr>
          <w:rFonts w:ascii="Times New Roman" w:hAnsi="Times New Roman" w:cs="Times New Roman"/>
          <w:color w:val="222222"/>
          <w:sz w:val="24"/>
          <w:szCs w:val="24"/>
          <w:shd w:val="clear" w:color="auto" w:fill="FFFFFF"/>
        </w:rPr>
        <w:t>, 2018)</w:t>
      </w:r>
      <w:r w:rsidRPr="005C214B">
        <w:rPr>
          <w:rFonts w:ascii="Times New Roman" w:eastAsia="Times New Roman" w:hAnsi="Times New Roman" w:cs="Times New Roman"/>
          <w:color w:val="000000" w:themeColor="text1"/>
          <w:sz w:val="24"/>
          <w:szCs w:val="24"/>
        </w:rPr>
        <w:t xml:space="preserve">. </w:t>
      </w:r>
      <w:r w:rsidR="0029459D" w:rsidRPr="005C214B">
        <w:rPr>
          <w:rFonts w:ascii="Times New Roman" w:eastAsia="Times New Roman" w:hAnsi="Times New Roman" w:cs="Times New Roman"/>
          <w:color w:val="000000" w:themeColor="text1"/>
          <w:sz w:val="24"/>
          <w:szCs w:val="24"/>
        </w:rPr>
        <w:t xml:space="preserve">The level of confidence often tells the researchers the population percentage which actually lies within the borders of error margin. Once the researcher has decided how accurate he/she wants his/her sample data to be, the can begin computing how many participants they actually require. </w:t>
      </w:r>
    </w:p>
    <w:p w:rsidR="00CB33FE" w:rsidRPr="005C214B" w:rsidRDefault="00742A0A" w:rsidP="000753C1">
      <w:pPr>
        <w:spacing w:line="480" w:lineRule="auto"/>
        <w:rPr>
          <w:rFonts w:ascii="Times New Roman" w:hAnsi="Times New Roman" w:cs="Times New Roman"/>
          <w:color w:val="000000" w:themeColor="text1"/>
          <w:sz w:val="24"/>
          <w:szCs w:val="24"/>
        </w:rPr>
      </w:pPr>
      <w:r w:rsidRPr="005C214B">
        <w:rPr>
          <w:rFonts w:ascii="Times New Roman" w:hAnsi="Times New Roman" w:cs="Times New Roman"/>
          <w:color w:val="000000" w:themeColor="text1"/>
          <w:sz w:val="24"/>
          <w:szCs w:val="24"/>
        </w:rPr>
        <w:lastRenderedPageBreak/>
        <w:t xml:space="preserve">The </w:t>
      </w:r>
      <w:r w:rsidR="00CB7923" w:rsidRPr="005C214B">
        <w:rPr>
          <w:rFonts w:ascii="Times New Roman" w:hAnsi="Times New Roman" w:cs="Times New Roman"/>
          <w:color w:val="000000" w:themeColor="text1"/>
          <w:sz w:val="24"/>
          <w:szCs w:val="24"/>
        </w:rPr>
        <w:t>purpose of each survey question</w:t>
      </w:r>
    </w:p>
    <w:p w:rsidR="00CB33FE" w:rsidRPr="005C214B" w:rsidRDefault="00742A0A" w:rsidP="000753C1">
      <w:pPr>
        <w:shd w:val="clear" w:color="auto" w:fill="FFFFFF"/>
        <w:spacing w:before="100" w:beforeAutospacing="1" w:after="100" w:afterAutospacing="1" w:line="480" w:lineRule="auto"/>
        <w:ind w:firstLine="720"/>
        <w:rPr>
          <w:rStyle w:val="a"/>
          <w:rFonts w:ascii="Times New Roman" w:hAnsi="Times New Roman" w:cs="Times New Roman"/>
          <w:color w:val="000000" w:themeColor="text1"/>
          <w:sz w:val="24"/>
          <w:szCs w:val="24"/>
          <w:bdr w:val="none" w:sz="0" w:space="0" w:color="auto" w:frame="1"/>
          <w:shd w:val="clear" w:color="auto" w:fill="FFFFFF"/>
        </w:rPr>
      </w:pPr>
      <w:r w:rsidRPr="005C214B">
        <w:rPr>
          <w:rFonts w:ascii="Times New Roman" w:eastAsia="Times New Roman" w:hAnsi="Times New Roman" w:cs="Times New Roman"/>
          <w:color w:val="000000" w:themeColor="text1"/>
          <w:sz w:val="24"/>
          <w:szCs w:val="24"/>
          <w:lang w:eastAsia="en-GB"/>
        </w:rPr>
        <w:t>From the research question framing to eventually evaluating and interpreting data, the research design fits the whole study process</w:t>
      </w:r>
      <w:r w:rsidR="00E715AC" w:rsidRPr="005C214B">
        <w:rPr>
          <w:rFonts w:ascii="Times New Roman" w:eastAsia="Times New Roman" w:hAnsi="Times New Roman" w:cs="Times New Roman"/>
          <w:color w:val="000000" w:themeColor="text1"/>
          <w:sz w:val="24"/>
          <w:szCs w:val="24"/>
          <w:lang w:eastAsia="en-GB"/>
        </w:rPr>
        <w:t xml:space="preserve"> </w:t>
      </w:r>
      <w:r w:rsidR="00E715AC" w:rsidRPr="005C214B">
        <w:rPr>
          <w:rFonts w:ascii="Times New Roman" w:hAnsi="Times New Roman" w:cs="Times New Roman"/>
          <w:color w:val="222222"/>
          <w:sz w:val="24"/>
          <w:szCs w:val="24"/>
          <w:shd w:val="clear" w:color="auto" w:fill="FFFFFF"/>
        </w:rPr>
        <w:t>(</w:t>
      </w:r>
      <w:proofErr w:type="spellStart"/>
      <w:r w:rsidR="00E715AC" w:rsidRPr="005C214B">
        <w:rPr>
          <w:rFonts w:ascii="Times New Roman" w:hAnsi="Times New Roman" w:cs="Times New Roman"/>
          <w:color w:val="222222"/>
          <w:sz w:val="24"/>
          <w:szCs w:val="24"/>
          <w:shd w:val="clear" w:color="auto" w:fill="FFFFFF"/>
        </w:rPr>
        <w:t>Nardi</w:t>
      </w:r>
      <w:proofErr w:type="spellEnd"/>
      <w:r w:rsidR="00E715AC" w:rsidRPr="005C214B">
        <w:rPr>
          <w:rFonts w:ascii="Times New Roman" w:hAnsi="Times New Roman" w:cs="Times New Roman"/>
          <w:color w:val="222222"/>
          <w:sz w:val="24"/>
          <w:szCs w:val="24"/>
          <w:shd w:val="clear" w:color="auto" w:fill="FFFFFF"/>
        </w:rPr>
        <w:t>, 2018)</w:t>
      </w:r>
      <w:r w:rsidRPr="005C214B">
        <w:rPr>
          <w:rFonts w:ascii="Times New Roman" w:eastAsia="Times New Roman" w:hAnsi="Times New Roman" w:cs="Times New Roman"/>
          <w:color w:val="000000" w:themeColor="text1"/>
          <w:sz w:val="24"/>
          <w:szCs w:val="24"/>
          <w:lang w:eastAsia="en-GB"/>
        </w:rPr>
        <w:t>. The excellent study design definition arouses the "why" descriptive study questions. The way in which the researchers design the research design is fundamentally dictated by whether the study questions are descriptive or explanatory. The research questions, in this case, will be descriptive which will influence information and data to be collected. The researcher may have different potential mismatched deductions and needs to gather enough information and data that allows us to know which presumptions work best empirically. The function of research design is to make sure the details obtained to enabl</w:t>
      </w:r>
      <w:r w:rsidR="00095FB1" w:rsidRPr="005C214B">
        <w:rPr>
          <w:rFonts w:ascii="Times New Roman" w:eastAsia="Times New Roman" w:hAnsi="Times New Roman" w:cs="Times New Roman"/>
          <w:color w:val="000000" w:themeColor="text1"/>
          <w:sz w:val="24"/>
          <w:szCs w:val="24"/>
          <w:lang w:eastAsia="en-GB"/>
        </w:rPr>
        <w:t>e the researcher</w:t>
      </w:r>
      <w:r w:rsidRPr="005C214B">
        <w:rPr>
          <w:rFonts w:ascii="Times New Roman" w:eastAsia="Times New Roman" w:hAnsi="Times New Roman" w:cs="Times New Roman"/>
          <w:color w:val="000000" w:themeColor="text1"/>
          <w:sz w:val="24"/>
          <w:szCs w:val="24"/>
          <w:lang w:eastAsia="en-GB"/>
        </w:rPr>
        <w:t xml:space="preserve"> to answer the initial questions as unmistakably as possible</w:t>
      </w:r>
      <w:r w:rsidR="00D356D7" w:rsidRPr="005C214B">
        <w:rPr>
          <w:rFonts w:ascii="Times New Roman" w:eastAsia="Times New Roman" w:hAnsi="Times New Roman" w:cs="Times New Roman"/>
          <w:color w:val="000000" w:themeColor="text1"/>
          <w:sz w:val="24"/>
          <w:szCs w:val="24"/>
          <w:lang w:eastAsia="en-GB"/>
        </w:rPr>
        <w:t xml:space="preserve"> </w:t>
      </w:r>
      <w:r w:rsidR="00D356D7" w:rsidRPr="005C214B">
        <w:rPr>
          <w:rFonts w:ascii="Times New Roman" w:hAnsi="Times New Roman" w:cs="Times New Roman"/>
          <w:color w:val="222222"/>
          <w:sz w:val="24"/>
          <w:szCs w:val="24"/>
          <w:shd w:val="clear" w:color="auto" w:fill="FFFFFF"/>
        </w:rPr>
        <w:t>(</w:t>
      </w:r>
      <w:proofErr w:type="spellStart"/>
      <w:r w:rsidR="00D356D7" w:rsidRPr="005C214B">
        <w:rPr>
          <w:rFonts w:ascii="Times New Roman" w:hAnsi="Times New Roman" w:cs="Times New Roman"/>
          <w:color w:val="222222"/>
          <w:sz w:val="24"/>
          <w:szCs w:val="24"/>
          <w:shd w:val="clear" w:color="auto" w:fill="FFFFFF"/>
        </w:rPr>
        <w:t>Reinharz</w:t>
      </w:r>
      <w:proofErr w:type="spellEnd"/>
      <w:r w:rsidR="00D356D7" w:rsidRPr="005C214B">
        <w:rPr>
          <w:rFonts w:ascii="Times New Roman" w:hAnsi="Times New Roman" w:cs="Times New Roman"/>
          <w:color w:val="222222"/>
          <w:sz w:val="24"/>
          <w:szCs w:val="24"/>
          <w:shd w:val="clear" w:color="auto" w:fill="FFFFFF"/>
        </w:rPr>
        <w:t>, 2017)</w:t>
      </w:r>
      <w:r w:rsidRPr="005C214B">
        <w:rPr>
          <w:rStyle w:val="a"/>
          <w:rFonts w:ascii="Times New Roman" w:hAnsi="Times New Roman" w:cs="Times New Roman"/>
          <w:color w:val="000000" w:themeColor="text1"/>
          <w:sz w:val="24"/>
          <w:szCs w:val="24"/>
          <w:bdr w:val="none" w:sz="0" w:space="0" w:color="auto" w:frame="1"/>
          <w:shd w:val="clear" w:color="auto" w:fill="FFFFFF"/>
        </w:rPr>
        <w:t>. Obtaining necessary and appropriate information involved the evidence types specification</w:t>
      </w:r>
      <w:r w:rsidR="00095FB1" w:rsidRPr="005C214B">
        <w:rPr>
          <w:rStyle w:val="a"/>
          <w:rFonts w:ascii="Times New Roman" w:hAnsi="Times New Roman" w:cs="Times New Roman"/>
          <w:color w:val="000000" w:themeColor="text1"/>
          <w:sz w:val="24"/>
          <w:szCs w:val="24"/>
          <w:bdr w:val="none" w:sz="0" w:space="0" w:color="auto" w:frame="1"/>
          <w:shd w:val="clear" w:color="auto" w:fill="FFFFFF"/>
        </w:rPr>
        <w:t xml:space="preserve"> are</w:t>
      </w:r>
      <w:r w:rsidRPr="005C214B">
        <w:rPr>
          <w:rStyle w:val="a"/>
          <w:rFonts w:ascii="Times New Roman" w:hAnsi="Times New Roman" w:cs="Times New Roman"/>
          <w:color w:val="000000" w:themeColor="text1"/>
          <w:sz w:val="24"/>
          <w:szCs w:val="24"/>
          <w:bdr w:val="none" w:sz="0" w:space="0" w:color="auto" w:frame="1"/>
          <w:shd w:val="clear" w:color="auto" w:fill="FFFFFF"/>
        </w:rPr>
        <w:t xml:space="preserve"> needed to respond to study questions, to evaluate the programs, to test the theories, and to define particular concepts and phenomena accurately.  </w:t>
      </w:r>
    </w:p>
    <w:p w:rsidR="00175C20" w:rsidRPr="005C214B" w:rsidRDefault="00742A0A" w:rsidP="000753C1">
      <w:pPr>
        <w:shd w:val="clear" w:color="auto" w:fill="FFFFFF"/>
        <w:spacing w:after="180" w:line="480" w:lineRule="auto"/>
        <w:ind w:firstLine="720"/>
        <w:rPr>
          <w:rFonts w:ascii="Times New Roman" w:hAnsi="Times New Roman" w:cs="Times New Roman"/>
          <w:color w:val="000000" w:themeColor="text1"/>
          <w:sz w:val="24"/>
          <w:szCs w:val="24"/>
          <w:bdr w:val="none" w:sz="0" w:space="0" w:color="auto" w:frame="1"/>
          <w:shd w:val="clear" w:color="auto" w:fill="FFFFFF"/>
        </w:rPr>
      </w:pPr>
      <w:r w:rsidRPr="005C214B">
        <w:rPr>
          <w:rFonts w:ascii="Times New Roman" w:eastAsia="Times New Roman" w:hAnsi="Times New Roman" w:cs="Times New Roman"/>
          <w:color w:val="000000" w:themeColor="text1"/>
          <w:sz w:val="24"/>
          <w:szCs w:val="24"/>
          <w:lang w:eastAsia="en-GB"/>
        </w:rPr>
        <w:t>There is alignment in the research topic, problem statement, the research aim, questions of study, as well as the design of the study</w:t>
      </w:r>
      <w:r w:rsidR="00E715AC" w:rsidRPr="005C214B">
        <w:rPr>
          <w:rFonts w:ascii="Times New Roman" w:eastAsia="Times New Roman" w:hAnsi="Times New Roman" w:cs="Times New Roman"/>
          <w:color w:val="000000" w:themeColor="text1"/>
          <w:sz w:val="24"/>
          <w:szCs w:val="24"/>
          <w:lang w:eastAsia="en-GB"/>
        </w:rPr>
        <w:t xml:space="preserve"> </w:t>
      </w:r>
      <w:r w:rsidR="00E715AC" w:rsidRPr="005C214B">
        <w:rPr>
          <w:rFonts w:ascii="Times New Roman" w:hAnsi="Times New Roman" w:cs="Times New Roman"/>
          <w:color w:val="222222"/>
          <w:sz w:val="24"/>
          <w:szCs w:val="24"/>
          <w:shd w:val="clear" w:color="auto" w:fill="FFFFFF"/>
        </w:rPr>
        <w:t>(</w:t>
      </w:r>
      <w:proofErr w:type="spellStart"/>
      <w:r w:rsidR="00E715AC" w:rsidRPr="005C214B">
        <w:rPr>
          <w:rFonts w:ascii="Times New Roman" w:hAnsi="Times New Roman" w:cs="Times New Roman"/>
          <w:color w:val="222222"/>
          <w:sz w:val="24"/>
          <w:szCs w:val="24"/>
          <w:shd w:val="clear" w:color="auto" w:fill="FFFFFF"/>
        </w:rPr>
        <w:t>Nardi</w:t>
      </w:r>
      <w:proofErr w:type="spellEnd"/>
      <w:r w:rsidR="00E715AC" w:rsidRPr="005C214B">
        <w:rPr>
          <w:rFonts w:ascii="Times New Roman" w:hAnsi="Times New Roman" w:cs="Times New Roman"/>
          <w:color w:val="222222"/>
          <w:sz w:val="24"/>
          <w:szCs w:val="24"/>
          <w:shd w:val="clear" w:color="auto" w:fill="FFFFFF"/>
        </w:rPr>
        <w:t>, 2018)</w:t>
      </w:r>
      <w:r w:rsidRPr="005C214B">
        <w:rPr>
          <w:rFonts w:ascii="Times New Roman" w:eastAsia="Times New Roman" w:hAnsi="Times New Roman" w:cs="Times New Roman"/>
          <w:color w:val="000000" w:themeColor="text1"/>
          <w:sz w:val="24"/>
          <w:szCs w:val="24"/>
          <w:lang w:eastAsia="en-GB"/>
        </w:rPr>
        <w:t>. The consistency enhances the logic and transparency of the research. These research elements alignments allow</w:t>
      </w:r>
      <w:r w:rsidR="0006363A" w:rsidRPr="005C214B">
        <w:rPr>
          <w:rFonts w:ascii="Times New Roman" w:eastAsia="Times New Roman" w:hAnsi="Times New Roman" w:cs="Times New Roman"/>
          <w:color w:val="000000" w:themeColor="text1"/>
          <w:sz w:val="24"/>
          <w:szCs w:val="24"/>
          <w:lang w:eastAsia="en-GB"/>
        </w:rPr>
        <w:t xml:space="preserve"> </w:t>
      </w:r>
      <w:r w:rsidRPr="005C214B">
        <w:rPr>
          <w:rFonts w:ascii="Times New Roman" w:eastAsia="Times New Roman" w:hAnsi="Times New Roman" w:cs="Times New Roman"/>
          <w:color w:val="000000" w:themeColor="text1"/>
          <w:sz w:val="24"/>
          <w:szCs w:val="24"/>
          <w:lang w:eastAsia="en-GB"/>
        </w:rPr>
        <w:t>for coherent of the study planning and the reports of the research to be more clear an</w:t>
      </w:r>
      <w:r w:rsidR="0006363A" w:rsidRPr="005C214B">
        <w:rPr>
          <w:rFonts w:ascii="Times New Roman" w:eastAsia="Times New Roman" w:hAnsi="Times New Roman" w:cs="Times New Roman"/>
          <w:color w:val="000000" w:themeColor="text1"/>
          <w:sz w:val="24"/>
          <w:szCs w:val="24"/>
          <w:lang w:eastAsia="en-GB"/>
        </w:rPr>
        <w:t xml:space="preserve">d readable. The research survey should be an appropriate one </w:t>
      </w:r>
      <w:r w:rsidRPr="005C214B">
        <w:rPr>
          <w:rFonts w:ascii="Times New Roman" w:eastAsia="Times New Roman" w:hAnsi="Times New Roman" w:cs="Times New Roman"/>
          <w:color w:val="000000" w:themeColor="text1"/>
          <w:sz w:val="24"/>
          <w:szCs w:val="24"/>
          <w:lang w:eastAsia="en-GB"/>
        </w:rPr>
        <w:t>since before the gathering</w:t>
      </w:r>
      <w:r w:rsidR="0006363A" w:rsidRPr="005C214B">
        <w:rPr>
          <w:rFonts w:ascii="Times New Roman" w:eastAsia="Times New Roman" w:hAnsi="Times New Roman" w:cs="Times New Roman"/>
          <w:color w:val="000000" w:themeColor="text1"/>
          <w:sz w:val="24"/>
          <w:szCs w:val="24"/>
          <w:lang w:eastAsia="en-GB"/>
        </w:rPr>
        <w:t xml:space="preserve"> of data and evidence it will allow the researcher</w:t>
      </w:r>
      <w:r w:rsidRPr="005C214B">
        <w:rPr>
          <w:rFonts w:ascii="Times New Roman" w:eastAsia="Times New Roman" w:hAnsi="Times New Roman" w:cs="Times New Roman"/>
          <w:color w:val="000000" w:themeColor="text1"/>
          <w:sz w:val="24"/>
          <w:szCs w:val="24"/>
          <w:lang w:eastAsia="en-GB"/>
        </w:rPr>
        <w:t xml:space="preserve"> to predict the competing explanations to enable </w:t>
      </w:r>
      <w:r w:rsidR="0006363A" w:rsidRPr="005C214B">
        <w:rPr>
          <w:rFonts w:ascii="Times New Roman" w:eastAsia="Times New Roman" w:hAnsi="Times New Roman" w:cs="Times New Roman"/>
          <w:color w:val="000000" w:themeColor="text1"/>
          <w:sz w:val="24"/>
          <w:szCs w:val="24"/>
          <w:lang w:eastAsia="en-GB"/>
        </w:rPr>
        <w:t xml:space="preserve">him/her </w:t>
      </w:r>
      <w:r w:rsidRPr="005C214B">
        <w:rPr>
          <w:rFonts w:ascii="Times New Roman" w:eastAsia="Times New Roman" w:hAnsi="Times New Roman" w:cs="Times New Roman"/>
          <w:color w:val="000000" w:themeColor="text1"/>
          <w:sz w:val="24"/>
          <w:szCs w:val="24"/>
          <w:lang w:eastAsia="en-GB"/>
        </w:rPr>
        <w:t xml:space="preserve">to conduct appropriate evaluation relative strengths of the findings and competing definitions acquired. The research </w:t>
      </w:r>
      <w:r w:rsidR="0006363A" w:rsidRPr="005C214B">
        <w:rPr>
          <w:rFonts w:ascii="Times New Roman" w:eastAsia="Times New Roman" w:hAnsi="Times New Roman" w:cs="Times New Roman"/>
          <w:color w:val="000000" w:themeColor="text1"/>
          <w:sz w:val="24"/>
          <w:szCs w:val="24"/>
          <w:lang w:eastAsia="en-GB"/>
        </w:rPr>
        <w:t>survey sample reduces</w:t>
      </w:r>
      <w:r w:rsidRPr="005C214B">
        <w:rPr>
          <w:rFonts w:ascii="Times New Roman" w:eastAsia="Times New Roman" w:hAnsi="Times New Roman" w:cs="Times New Roman"/>
          <w:color w:val="000000" w:themeColor="text1"/>
          <w:sz w:val="24"/>
          <w:szCs w:val="24"/>
          <w:lang w:eastAsia="en-GB"/>
        </w:rPr>
        <w:t xml:space="preserve"> the probabilities or likelihood of reaching incorrect casual findings and deductions from the evidence, inform</w:t>
      </w:r>
      <w:r w:rsidR="0006363A" w:rsidRPr="005C214B">
        <w:rPr>
          <w:rFonts w:ascii="Times New Roman" w:eastAsia="Times New Roman" w:hAnsi="Times New Roman" w:cs="Times New Roman"/>
          <w:color w:val="000000" w:themeColor="text1"/>
          <w:sz w:val="24"/>
          <w:szCs w:val="24"/>
          <w:lang w:eastAsia="en-GB"/>
        </w:rPr>
        <w:t>ation, and data collected. It i</w:t>
      </w:r>
      <w:r w:rsidRPr="005C214B">
        <w:rPr>
          <w:rFonts w:ascii="Times New Roman" w:eastAsia="Times New Roman" w:hAnsi="Times New Roman" w:cs="Times New Roman"/>
          <w:color w:val="000000" w:themeColor="text1"/>
          <w:sz w:val="24"/>
          <w:szCs w:val="24"/>
          <w:lang w:eastAsia="en-GB"/>
        </w:rPr>
        <w:t xml:space="preserve">s a logical activity conducted </w:t>
      </w:r>
      <w:r w:rsidRPr="005C214B">
        <w:rPr>
          <w:rFonts w:ascii="Times New Roman" w:eastAsia="Times New Roman" w:hAnsi="Times New Roman" w:cs="Times New Roman"/>
          <w:color w:val="000000" w:themeColor="text1"/>
          <w:sz w:val="24"/>
          <w:szCs w:val="24"/>
          <w:lang w:eastAsia="en-GB"/>
        </w:rPr>
        <w:lastRenderedPageBreak/>
        <w:t xml:space="preserve">in ensuring </w:t>
      </w:r>
      <w:r w:rsidR="0006363A" w:rsidRPr="005C214B">
        <w:rPr>
          <w:rFonts w:ascii="Times New Roman" w:eastAsia="Times New Roman" w:hAnsi="Times New Roman" w:cs="Times New Roman"/>
          <w:color w:val="000000" w:themeColor="text1"/>
          <w:sz w:val="24"/>
          <w:szCs w:val="24"/>
          <w:lang w:eastAsia="en-GB"/>
        </w:rPr>
        <w:t>that evidence collected enables the researcher</w:t>
      </w:r>
      <w:r w:rsidRPr="005C214B">
        <w:rPr>
          <w:rFonts w:ascii="Times New Roman" w:eastAsia="Times New Roman" w:hAnsi="Times New Roman" w:cs="Times New Roman"/>
          <w:color w:val="000000" w:themeColor="text1"/>
          <w:sz w:val="24"/>
          <w:szCs w:val="24"/>
          <w:lang w:eastAsia="en-GB"/>
        </w:rPr>
        <w:t xml:space="preserve"> to try the theories and answer research questions with minimal errors. The </w:t>
      </w:r>
      <w:r w:rsidR="0006363A" w:rsidRPr="005C214B">
        <w:rPr>
          <w:rFonts w:ascii="Times New Roman" w:eastAsia="Times New Roman" w:hAnsi="Times New Roman" w:cs="Times New Roman"/>
          <w:color w:val="000000" w:themeColor="text1"/>
          <w:sz w:val="24"/>
          <w:szCs w:val="24"/>
          <w:lang w:eastAsia="en-GB"/>
        </w:rPr>
        <w:t>researcher should establish</w:t>
      </w:r>
      <w:r w:rsidRPr="005C214B">
        <w:rPr>
          <w:rFonts w:ascii="Times New Roman" w:eastAsia="Times New Roman" w:hAnsi="Times New Roman" w:cs="Times New Roman"/>
          <w:color w:val="000000" w:themeColor="text1"/>
          <w:sz w:val="24"/>
          <w:szCs w:val="24"/>
          <w:lang w:eastAsia="en-GB"/>
        </w:rPr>
        <w:t xml:space="preserve"> the appropriate types of evidence to respond to the study questions convincingly when creating the research desig</w:t>
      </w:r>
      <w:r w:rsidR="0006363A" w:rsidRPr="005C214B">
        <w:rPr>
          <w:rFonts w:ascii="Times New Roman" w:eastAsia="Times New Roman" w:hAnsi="Times New Roman" w:cs="Times New Roman"/>
          <w:color w:val="000000" w:themeColor="text1"/>
          <w:sz w:val="24"/>
          <w:szCs w:val="24"/>
          <w:lang w:eastAsia="en-GB"/>
        </w:rPr>
        <w:t>n</w:t>
      </w:r>
      <w:r w:rsidR="00D356D7" w:rsidRPr="005C214B">
        <w:rPr>
          <w:rFonts w:ascii="Times New Roman" w:eastAsia="Times New Roman" w:hAnsi="Times New Roman" w:cs="Times New Roman"/>
          <w:color w:val="000000" w:themeColor="text1"/>
          <w:sz w:val="24"/>
          <w:szCs w:val="24"/>
          <w:lang w:eastAsia="en-GB"/>
        </w:rPr>
        <w:t xml:space="preserve"> </w:t>
      </w:r>
      <w:r w:rsidR="00D356D7" w:rsidRPr="005C214B">
        <w:rPr>
          <w:rFonts w:ascii="Times New Roman" w:hAnsi="Times New Roman" w:cs="Times New Roman"/>
          <w:color w:val="222222"/>
          <w:sz w:val="24"/>
          <w:szCs w:val="24"/>
          <w:shd w:val="clear" w:color="auto" w:fill="FFFFFF"/>
        </w:rPr>
        <w:t>(</w:t>
      </w:r>
      <w:proofErr w:type="spellStart"/>
      <w:r w:rsidR="00D356D7" w:rsidRPr="005C214B">
        <w:rPr>
          <w:rFonts w:ascii="Times New Roman" w:hAnsi="Times New Roman" w:cs="Times New Roman"/>
          <w:color w:val="222222"/>
          <w:sz w:val="24"/>
          <w:szCs w:val="24"/>
          <w:shd w:val="clear" w:color="auto" w:fill="FFFFFF"/>
        </w:rPr>
        <w:t>Reinharz</w:t>
      </w:r>
      <w:proofErr w:type="spellEnd"/>
      <w:r w:rsidR="00D356D7" w:rsidRPr="005C214B">
        <w:rPr>
          <w:rFonts w:ascii="Times New Roman" w:hAnsi="Times New Roman" w:cs="Times New Roman"/>
          <w:color w:val="222222"/>
          <w:sz w:val="24"/>
          <w:szCs w:val="24"/>
          <w:shd w:val="clear" w:color="auto" w:fill="FFFFFF"/>
        </w:rPr>
        <w:t>, 2017)</w:t>
      </w:r>
      <w:r w:rsidR="0006363A" w:rsidRPr="005C214B">
        <w:rPr>
          <w:rFonts w:ascii="Times New Roman" w:eastAsia="Times New Roman" w:hAnsi="Times New Roman" w:cs="Times New Roman"/>
          <w:color w:val="000000" w:themeColor="text1"/>
          <w:sz w:val="24"/>
          <w:szCs w:val="24"/>
          <w:lang w:eastAsia="en-GB"/>
        </w:rPr>
        <w:t>. It means that the researcher</w:t>
      </w:r>
      <w:r w:rsidRPr="005C214B">
        <w:rPr>
          <w:rFonts w:ascii="Times New Roman" w:eastAsia="Times New Roman" w:hAnsi="Times New Roman" w:cs="Times New Roman"/>
          <w:color w:val="000000" w:themeColor="text1"/>
          <w:sz w:val="24"/>
          <w:szCs w:val="24"/>
          <w:lang w:eastAsia="en-GB"/>
        </w:rPr>
        <w:t xml:space="preserve"> </w:t>
      </w:r>
      <w:r w:rsidR="0006363A" w:rsidRPr="005C214B">
        <w:rPr>
          <w:rFonts w:ascii="Times New Roman" w:eastAsia="Times New Roman" w:hAnsi="Times New Roman" w:cs="Times New Roman"/>
          <w:color w:val="000000" w:themeColor="text1"/>
          <w:sz w:val="24"/>
          <w:szCs w:val="24"/>
          <w:lang w:eastAsia="en-GB"/>
        </w:rPr>
        <w:t xml:space="preserve">should </w:t>
      </w:r>
      <w:r w:rsidRPr="005C214B">
        <w:rPr>
          <w:rFonts w:ascii="Times New Roman" w:eastAsia="Times New Roman" w:hAnsi="Times New Roman" w:cs="Times New Roman"/>
          <w:color w:val="000000" w:themeColor="text1"/>
          <w:sz w:val="24"/>
          <w:szCs w:val="24"/>
          <w:lang w:eastAsia="en-GB"/>
        </w:rPr>
        <w:t xml:space="preserve">not merely collect information as well as data, but </w:t>
      </w:r>
      <w:r w:rsidR="0006363A" w:rsidRPr="005C214B">
        <w:rPr>
          <w:rFonts w:ascii="Times New Roman" w:eastAsia="Times New Roman" w:hAnsi="Times New Roman" w:cs="Times New Roman"/>
          <w:color w:val="000000" w:themeColor="text1"/>
          <w:sz w:val="24"/>
          <w:szCs w:val="24"/>
          <w:lang w:eastAsia="en-GB"/>
        </w:rPr>
        <w:t xml:space="preserve">he/she should collect evidence that </w:t>
      </w:r>
      <w:r w:rsidR="004A0512" w:rsidRPr="005C214B">
        <w:rPr>
          <w:rFonts w:ascii="Times New Roman" w:eastAsia="Times New Roman" w:hAnsi="Times New Roman" w:cs="Times New Roman"/>
          <w:color w:val="000000" w:themeColor="text1"/>
          <w:sz w:val="24"/>
          <w:szCs w:val="24"/>
          <w:lang w:eastAsia="en-GB"/>
        </w:rPr>
        <w:t>is</w:t>
      </w:r>
      <w:r w:rsidRPr="005C214B">
        <w:rPr>
          <w:rFonts w:ascii="Times New Roman" w:eastAsia="Times New Roman" w:hAnsi="Times New Roman" w:cs="Times New Roman"/>
          <w:color w:val="000000" w:themeColor="text1"/>
          <w:sz w:val="24"/>
          <w:szCs w:val="24"/>
          <w:lang w:eastAsia="en-GB"/>
        </w:rPr>
        <w:t xml:space="preserve"> consistent with a particular theory or model.  </w:t>
      </w:r>
    </w:p>
    <w:p w:rsidR="00CB33FE" w:rsidRPr="005C214B" w:rsidRDefault="00742A0A" w:rsidP="000753C1">
      <w:pPr>
        <w:spacing w:line="480" w:lineRule="auto"/>
        <w:rPr>
          <w:rFonts w:ascii="Times New Roman" w:hAnsi="Times New Roman" w:cs="Times New Roman"/>
          <w:color w:val="000000" w:themeColor="text1"/>
          <w:sz w:val="24"/>
          <w:szCs w:val="24"/>
        </w:rPr>
      </w:pPr>
      <w:r w:rsidRPr="005C214B">
        <w:rPr>
          <w:rFonts w:ascii="Times New Roman" w:hAnsi="Times New Roman" w:cs="Times New Roman"/>
          <w:color w:val="000000" w:themeColor="text1"/>
          <w:sz w:val="24"/>
          <w:szCs w:val="24"/>
        </w:rPr>
        <w:t xml:space="preserve">  • Any weaknesses or challenges that might be encountered in this data collection process. </w:t>
      </w:r>
    </w:p>
    <w:p w:rsidR="00CB33FE" w:rsidRDefault="00742A0A" w:rsidP="000753C1">
      <w:pPr>
        <w:spacing w:line="480" w:lineRule="auto"/>
        <w:ind w:firstLine="720"/>
        <w:rPr>
          <w:rFonts w:ascii="Times New Roman" w:hAnsi="Times New Roman" w:cs="Times New Roman"/>
          <w:color w:val="000000" w:themeColor="text1"/>
          <w:sz w:val="24"/>
          <w:szCs w:val="24"/>
        </w:rPr>
      </w:pPr>
      <w:r w:rsidRPr="005C214B">
        <w:rPr>
          <w:rFonts w:ascii="Times New Roman" w:hAnsi="Times New Roman" w:cs="Times New Roman"/>
          <w:color w:val="000000" w:themeColor="text1"/>
          <w:sz w:val="24"/>
          <w:szCs w:val="24"/>
        </w:rPr>
        <w:t>In most of the surveys, the challenges are met during the period of data collection</w:t>
      </w:r>
      <w:r w:rsidR="00E715AC" w:rsidRPr="005C214B">
        <w:rPr>
          <w:rFonts w:ascii="Times New Roman" w:hAnsi="Times New Roman" w:cs="Times New Roman"/>
          <w:color w:val="000000" w:themeColor="text1"/>
          <w:sz w:val="24"/>
          <w:szCs w:val="24"/>
        </w:rPr>
        <w:t xml:space="preserve"> </w:t>
      </w:r>
      <w:r w:rsidR="00E715AC" w:rsidRPr="005C214B">
        <w:rPr>
          <w:rFonts w:ascii="Times New Roman" w:hAnsi="Times New Roman" w:cs="Times New Roman"/>
          <w:color w:val="222222"/>
          <w:sz w:val="24"/>
          <w:szCs w:val="24"/>
          <w:shd w:val="clear" w:color="auto" w:fill="FFFFFF"/>
        </w:rPr>
        <w:t>(</w:t>
      </w:r>
      <w:proofErr w:type="spellStart"/>
      <w:r w:rsidR="00E715AC" w:rsidRPr="005C214B">
        <w:rPr>
          <w:rFonts w:ascii="Times New Roman" w:hAnsi="Times New Roman" w:cs="Times New Roman"/>
          <w:color w:val="222222"/>
          <w:sz w:val="24"/>
          <w:szCs w:val="24"/>
          <w:shd w:val="clear" w:color="auto" w:fill="FFFFFF"/>
        </w:rPr>
        <w:t>Nardi</w:t>
      </w:r>
      <w:proofErr w:type="spellEnd"/>
      <w:r w:rsidR="00E715AC" w:rsidRPr="005C214B">
        <w:rPr>
          <w:rFonts w:ascii="Times New Roman" w:hAnsi="Times New Roman" w:cs="Times New Roman"/>
          <w:color w:val="222222"/>
          <w:sz w:val="24"/>
          <w:szCs w:val="24"/>
          <w:shd w:val="clear" w:color="auto" w:fill="FFFFFF"/>
        </w:rPr>
        <w:t>, 2018)</w:t>
      </w:r>
      <w:r w:rsidRPr="005C214B">
        <w:rPr>
          <w:rFonts w:ascii="Times New Roman" w:hAnsi="Times New Roman" w:cs="Times New Roman"/>
          <w:color w:val="000000" w:themeColor="text1"/>
          <w:sz w:val="24"/>
          <w:szCs w:val="24"/>
        </w:rPr>
        <w:t>. The limited time allocated is one of the common problems associated with this data collection process as sometimes the questionnaires are quite lengthy to be completed by the respondents within the time allocated. The researchers sometimes have to gather primary data and information within a short period from a relatively large sample to improve the reliability and validity of the research. This may require more time than what is al</w:t>
      </w:r>
      <w:r w:rsidR="00CD7DEE">
        <w:rPr>
          <w:rFonts w:ascii="Times New Roman" w:hAnsi="Times New Roman" w:cs="Times New Roman"/>
          <w:color w:val="000000" w:themeColor="text1"/>
          <w:sz w:val="24"/>
          <w:szCs w:val="24"/>
        </w:rPr>
        <w:t>located for the research study.</w:t>
      </w:r>
      <w:r w:rsidRPr="005C214B">
        <w:rPr>
          <w:rFonts w:ascii="Times New Roman" w:hAnsi="Times New Roman" w:cs="Times New Roman"/>
          <w:color w:val="000000" w:themeColor="text1"/>
          <w:sz w:val="24"/>
          <w:szCs w:val="24"/>
        </w:rPr>
        <w:t xml:space="preserve"> </w:t>
      </w:r>
      <w:r w:rsidR="00012FE6" w:rsidRPr="005C214B">
        <w:rPr>
          <w:rFonts w:ascii="Times New Roman" w:hAnsi="Times New Roman" w:cs="Times New Roman"/>
          <w:color w:val="000000" w:themeColor="text1"/>
          <w:sz w:val="24"/>
          <w:szCs w:val="24"/>
        </w:rPr>
        <w:t xml:space="preserve">Sometimes it is also challenging to determine sufficient sample that would meet the needs of the research. </w:t>
      </w:r>
      <w:r w:rsidR="009B09B8" w:rsidRPr="005C214B">
        <w:rPr>
          <w:rFonts w:ascii="Times New Roman" w:hAnsi="Times New Roman" w:cs="Times New Roman"/>
          <w:color w:val="000000" w:themeColor="text1"/>
          <w:sz w:val="24"/>
          <w:szCs w:val="24"/>
        </w:rPr>
        <w:t>There are also technical challenges, survey management challenges as well as questionnaire design challenges</w:t>
      </w:r>
      <w:r w:rsidR="003D59E3" w:rsidRPr="005C214B">
        <w:rPr>
          <w:rFonts w:ascii="Times New Roman" w:hAnsi="Times New Roman" w:cs="Times New Roman"/>
          <w:color w:val="222222"/>
          <w:sz w:val="24"/>
          <w:szCs w:val="24"/>
          <w:shd w:val="clear" w:color="auto" w:fill="FFFFFF"/>
        </w:rPr>
        <w:t xml:space="preserve"> (</w:t>
      </w:r>
      <w:proofErr w:type="spellStart"/>
      <w:r w:rsidR="003D59E3" w:rsidRPr="005C214B">
        <w:rPr>
          <w:rFonts w:ascii="Times New Roman" w:hAnsi="Times New Roman" w:cs="Times New Roman"/>
          <w:color w:val="222222"/>
          <w:sz w:val="24"/>
          <w:szCs w:val="24"/>
          <w:shd w:val="clear" w:color="auto" w:fill="FFFFFF"/>
        </w:rPr>
        <w:t>Reinharz</w:t>
      </w:r>
      <w:proofErr w:type="spellEnd"/>
      <w:r w:rsidR="003D59E3" w:rsidRPr="005C214B">
        <w:rPr>
          <w:rFonts w:ascii="Times New Roman" w:hAnsi="Times New Roman" w:cs="Times New Roman"/>
          <w:color w:val="222222"/>
          <w:sz w:val="24"/>
          <w:szCs w:val="24"/>
          <w:shd w:val="clear" w:color="auto" w:fill="FFFFFF"/>
        </w:rPr>
        <w:t>, 2017)</w:t>
      </w:r>
      <w:r w:rsidR="009B09B8" w:rsidRPr="005C214B">
        <w:rPr>
          <w:rFonts w:ascii="Times New Roman" w:hAnsi="Times New Roman" w:cs="Times New Roman"/>
          <w:color w:val="000000" w:themeColor="text1"/>
          <w:sz w:val="24"/>
          <w:szCs w:val="24"/>
        </w:rPr>
        <w:t xml:space="preserve">. </w:t>
      </w:r>
      <w:r w:rsidR="00197443" w:rsidRPr="005C214B">
        <w:rPr>
          <w:rFonts w:ascii="Times New Roman" w:hAnsi="Times New Roman" w:cs="Times New Roman"/>
          <w:color w:val="000000" w:themeColor="text1"/>
          <w:sz w:val="24"/>
          <w:szCs w:val="24"/>
        </w:rPr>
        <w:t>One of the significant difficulties to survey researcher is establishing which method of data collection or methods mi is optimal for the research study.</w:t>
      </w:r>
    </w:p>
    <w:p w:rsidR="000C6082" w:rsidRDefault="000C6082" w:rsidP="000753C1">
      <w:pPr>
        <w:spacing w:line="480" w:lineRule="auto"/>
        <w:ind w:firstLine="720"/>
        <w:rPr>
          <w:rFonts w:ascii="Times New Roman" w:hAnsi="Times New Roman" w:cs="Times New Roman"/>
          <w:color w:val="000000" w:themeColor="text1"/>
          <w:sz w:val="24"/>
          <w:szCs w:val="24"/>
        </w:rPr>
      </w:pPr>
    </w:p>
    <w:p w:rsidR="000C6082" w:rsidRDefault="000C6082" w:rsidP="000753C1">
      <w:pPr>
        <w:spacing w:line="480" w:lineRule="auto"/>
        <w:ind w:firstLine="720"/>
        <w:rPr>
          <w:rFonts w:ascii="Times New Roman" w:hAnsi="Times New Roman" w:cs="Times New Roman"/>
          <w:color w:val="000000" w:themeColor="text1"/>
          <w:sz w:val="24"/>
          <w:szCs w:val="24"/>
        </w:rPr>
      </w:pPr>
    </w:p>
    <w:p w:rsidR="000C6082" w:rsidRDefault="000C6082" w:rsidP="000753C1">
      <w:pPr>
        <w:spacing w:line="480" w:lineRule="auto"/>
        <w:ind w:firstLine="720"/>
        <w:rPr>
          <w:rFonts w:ascii="Times New Roman" w:hAnsi="Times New Roman" w:cs="Times New Roman"/>
          <w:color w:val="000000" w:themeColor="text1"/>
          <w:sz w:val="24"/>
          <w:szCs w:val="24"/>
        </w:rPr>
      </w:pPr>
    </w:p>
    <w:p w:rsidR="000C6082" w:rsidRDefault="000C6082" w:rsidP="000753C1">
      <w:pPr>
        <w:spacing w:line="480" w:lineRule="auto"/>
        <w:ind w:firstLine="720"/>
        <w:rPr>
          <w:rFonts w:ascii="Times New Roman" w:hAnsi="Times New Roman" w:cs="Times New Roman"/>
          <w:color w:val="000000" w:themeColor="text1"/>
          <w:sz w:val="24"/>
          <w:szCs w:val="24"/>
        </w:rPr>
      </w:pPr>
    </w:p>
    <w:p w:rsidR="000C6082" w:rsidRDefault="000C6082" w:rsidP="000753C1">
      <w:pPr>
        <w:spacing w:line="480" w:lineRule="auto"/>
        <w:ind w:firstLine="720"/>
        <w:rPr>
          <w:rFonts w:ascii="Times New Roman" w:hAnsi="Times New Roman" w:cs="Times New Roman"/>
          <w:color w:val="000000" w:themeColor="text1"/>
          <w:sz w:val="24"/>
          <w:szCs w:val="24"/>
        </w:rPr>
      </w:pPr>
    </w:p>
    <w:p w:rsidR="000C6082" w:rsidRPr="005C214B" w:rsidRDefault="000C6082" w:rsidP="000753C1">
      <w:pPr>
        <w:spacing w:line="480" w:lineRule="auto"/>
        <w:ind w:firstLine="720"/>
        <w:rPr>
          <w:rFonts w:ascii="Times New Roman" w:hAnsi="Times New Roman" w:cs="Times New Roman"/>
          <w:color w:val="000000" w:themeColor="text1"/>
          <w:sz w:val="24"/>
          <w:szCs w:val="24"/>
        </w:rPr>
      </w:pPr>
    </w:p>
    <w:p w:rsidR="003125E3" w:rsidRPr="005C214B" w:rsidRDefault="00742A0A" w:rsidP="000753C1">
      <w:pPr>
        <w:spacing w:line="480" w:lineRule="auto"/>
        <w:jc w:val="center"/>
        <w:rPr>
          <w:rFonts w:ascii="Times New Roman" w:hAnsi="Times New Roman" w:cs="Times New Roman"/>
          <w:color w:val="000000" w:themeColor="text1"/>
          <w:sz w:val="24"/>
          <w:szCs w:val="24"/>
        </w:rPr>
      </w:pPr>
      <w:r w:rsidRPr="005C214B">
        <w:rPr>
          <w:rFonts w:ascii="Times New Roman" w:hAnsi="Times New Roman" w:cs="Times New Roman"/>
          <w:color w:val="000000" w:themeColor="text1"/>
          <w:sz w:val="24"/>
          <w:szCs w:val="24"/>
        </w:rPr>
        <w:t>References</w:t>
      </w:r>
    </w:p>
    <w:p w:rsidR="003125E3" w:rsidRPr="005C214B" w:rsidRDefault="00742A0A" w:rsidP="000753C1">
      <w:pPr>
        <w:spacing w:line="480" w:lineRule="auto"/>
        <w:ind w:left="720" w:hanging="720"/>
        <w:rPr>
          <w:rFonts w:ascii="Times New Roman" w:hAnsi="Times New Roman" w:cs="Times New Roman"/>
          <w:color w:val="222222"/>
          <w:sz w:val="24"/>
          <w:szCs w:val="24"/>
          <w:shd w:val="clear" w:color="auto" w:fill="FFFFFF"/>
        </w:rPr>
      </w:pPr>
      <w:proofErr w:type="spellStart"/>
      <w:r w:rsidRPr="005C214B">
        <w:rPr>
          <w:rFonts w:ascii="Times New Roman" w:hAnsi="Times New Roman" w:cs="Times New Roman"/>
          <w:color w:val="222222"/>
          <w:sz w:val="24"/>
          <w:szCs w:val="24"/>
          <w:shd w:val="clear" w:color="auto" w:fill="FFFFFF"/>
        </w:rPr>
        <w:t>Nardi</w:t>
      </w:r>
      <w:proofErr w:type="spellEnd"/>
      <w:r w:rsidRPr="005C214B">
        <w:rPr>
          <w:rFonts w:ascii="Times New Roman" w:hAnsi="Times New Roman" w:cs="Times New Roman"/>
          <w:color w:val="222222"/>
          <w:sz w:val="24"/>
          <w:szCs w:val="24"/>
          <w:shd w:val="clear" w:color="auto" w:fill="FFFFFF"/>
        </w:rPr>
        <w:t>, P. M. (2018). </w:t>
      </w:r>
      <w:r w:rsidRPr="005C214B">
        <w:rPr>
          <w:rFonts w:ascii="Times New Roman" w:hAnsi="Times New Roman" w:cs="Times New Roman"/>
          <w:i/>
          <w:iCs/>
          <w:color w:val="222222"/>
          <w:sz w:val="24"/>
          <w:szCs w:val="24"/>
          <w:shd w:val="clear" w:color="auto" w:fill="FFFFFF"/>
        </w:rPr>
        <w:t>Doing survey research: A guide to quantitative methods</w:t>
      </w:r>
      <w:r w:rsidRPr="005C214B">
        <w:rPr>
          <w:rFonts w:ascii="Times New Roman" w:hAnsi="Times New Roman" w:cs="Times New Roman"/>
          <w:color w:val="222222"/>
          <w:sz w:val="24"/>
          <w:szCs w:val="24"/>
          <w:shd w:val="clear" w:color="auto" w:fill="FFFFFF"/>
        </w:rPr>
        <w:t>. Routledge.</w:t>
      </w:r>
    </w:p>
    <w:p w:rsidR="003D59E3" w:rsidRDefault="00742A0A" w:rsidP="000753C1">
      <w:pPr>
        <w:spacing w:line="480" w:lineRule="auto"/>
        <w:ind w:left="720" w:hanging="720"/>
        <w:rPr>
          <w:rFonts w:ascii="Times New Roman" w:hAnsi="Times New Roman" w:cs="Times New Roman"/>
          <w:color w:val="222222"/>
          <w:sz w:val="24"/>
          <w:szCs w:val="24"/>
          <w:shd w:val="clear" w:color="auto" w:fill="FFFFFF"/>
        </w:rPr>
      </w:pPr>
      <w:proofErr w:type="spellStart"/>
      <w:r w:rsidRPr="005C214B">
        <w:rPr>
          <w:rFonts w:ascii="Times New Roman" w:hAnsi="Times New Roman" w:cs="Times New Roman"/>
          <w:color w:val="222222"/>
          <w:sz w:val="24"/>
          <w:szCs w:val="24"/>
          <w:shd w:val="clear" w:color="auto" w:fill="FFFFFF"/>
        </w:rPr>
        <w:t>Reinharz</w:t>
      </w:r>
      <w:proofErr w:type="spellEnd"/>
      <w:r w:rsidRPr="005C214B">
        <w:rPr>
          <w:rFonts w:ascii="Times New Roman" w:hAnsi="Times New Roman" w:cs="Times New Roman"/>
          <w:color w:val="222222"/>
          <w:sz w:val="24"/>
          <w:szCs w:val="24"/>
          <w:shd w:val="clear" w:color="auto" w:fill="FFFFFF"/>
        </w:rPr>
        <w:t>, S. (2017). </w:t>
      </w:r>
      <w:r w:rsidRPr="005C214B">
        <w:rPr>
          <w:rFonts w:ascii="Times New Roman" w:hAnsi="Times New Roman" w:cs="Times New Roman"/>
          <w:i/>
          <w:iCs/>
          <w:color w:val="222222"/>
          <w:sz w:val="24"/>
          <w:szCs w:val="24"/>
          <w:shd w:val="clear" w:color="auto" w:fill="FFFFFF"/>
        </w:rPr>
        <w:t>On Becoming a Social Scientist: from survey research and participant observation to Experimental Analysis</w:t>
      </w:r>
      <w:r w:rsidRPr="005C214B">
        <w:rPr>
          <w:rFonts w:ascii="Times New Roman" w:hAnsi="Times New Roman" w:cs="Times New Roman"/>
          <w:color w:val="222222"/>
          <w:sz w:val="24"/>
          <w:szCs w:val="24"/>
          <w:shd w:val="clear" w:color="auto" w:fill="FFFFFF"/>
        </w:rPr>
        <w:t>. Routledge.</w:t>
      </w:r>
    </w:p>
    <w:p w:rsidR="004B1414" w:rsidRPr="004B1414" w:rsidRDefault="004B1414" w:rsidP="000753C1">
      <w:pPr>
        <w:spacing w:line="480" w:lineRule="auto"/>
        <w:ind w:left="720" w:hanging="720"/>
        <w:rPr>
          <w:rFonts w:asciiTheme="majorBidi" w:hAnsiTheme="majorBidi" w:cstheme="majorBidi"/>
          <w:color w:val="0D0D0D" w:themeColor="text1" w:themeTint="F2"/>
          <w:sz w:val="24"/>
          <w:szCs w:val="24"/>
          <w:shd w:val="clear" w:color="auto" w:fill="FFFFFF"/>
        </w:rPr>
      </w:pPr>
      <w:r w:rsidRPr="004B1414">
        <w:rPr>
          <w:rFonts w:asciiTheme="majorBidi" w:hAnsiTheme="majorBidi" w:cstheme="majorBidi"/>
          <w:color w:val="0D0D0D" w:themeColor="text1" w:themeTint="F2"/>
          <w:sz w:val="24"/>
          <w:szCs w:val="24"/>
          <w:shd w:val="clear" w:color="auto" w:fill="FFFFFF"/>
        </w:rPr>
        <w:t xml:space="preserve">The link for the survey </w:t>
      </w:r>
    </w:p>
    <w:p w:rsidR="004B1414" w:rsidRPr="004B1414" w:rsidRDefault="008968DB" w:rsidP="000753C1">
      <w:pPr>
        <w:spacing w:line="480" w:lineRule="auto"/>
        <w:ind w:left="720" w:hanging="720"/>
        <w:rPr>
          <w:rFonts w:asciiTheme="majorBidi" w:hAnsiTheme="majorBidi" w:cstheme="majorBidi"/>
          <w:color w:val="0D0D0D" w:themeColor="text1" w:themeTint="F2"/>
          <w:sz w:val="24"/>
          <w:szCs w:val="24"/>
          <w:shd w:val="clear" w:color="auto" w:fill="FFFFFF"/>
        </w:rPr>
      </w:pPr>
      <w:hyperlink r:id="rId7" w:history="1">
        <w:r w:rsidR="004B1414" w:rsidRPr="004B1414">
          <w:rPr>
            <w:rStyle w:val="Hyperlink"/>
            <w:rFonts w:asciiTheme="majorBidi" w:hAnsiTheme="majorBidi" w:cstheme="majorBidi"/>
            <w:color w:val="0D0D0D" w:themeColor="text1" w:themeTint="F2"/>
            <w:sz w:val="24"/>
            <w:szCs w:val="24"/>
            <w:shd w:val="clear" w:color="auto" w:fill="FFFFFF"/>
          </w:rPr>
          <w:t>https://www.surveymonkey.com/r/SS5PQR7</w:t>
        </w:r>
      </w:hyperlink>
    </w:p>
    <w:p w:rsidR="004B1414" w:rsidRPr="005C214B" w:rsidRDefault="004B1414" w:rsidP="000753C1">
      <w:pPr>
        <w:spacing w:line="480" w:lineRule="auto"/>
        <w:ind w:left="720" w:hanging="720"/>
        <w:rPr>
          <w:rFonts w:ascii="Times New Roman" w:hAnsi="Times New Roman" w:cs="Times New Roman"/>
          <w:color w:val="222222"/>
          <w:sz w:val="24"/>
          <w:szCs w:val="24"/>
          <w:shd w:val="clear" w:color="auto" w:fill="FFFFFF"/>
        </w:rPr>
      </w:pPr>
    </w:p>
    <w:p w:rsidR="003D59E3" w:rsidRPr="005C214B" w:rsidRDefault="003D59E3" w:rsidP="000753C1">
      <w:pPr>
        <w:spacing w:line="480" w:lineRule="auto"/>
        <w:rPr>
          <w:rFonts w:ascii="Times New Roman" w:hAnsi="Times New Roman" w:cs="Times New Roman"/>
          <w:color w:val="000000" w:themeColor="text1"/>
          <w:sz w:val="24"/>
          <w:szCs w:val="24"/>
        </w:rPr>
      </w:pPr>
    </w:p>
    <w:sectPr w:rsidR="003D59E3" w:rsidRPr="005C214B" w:rsidSect="000C608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68DB" w:rsidRDefault="008968DB" w:rsidP="008F4104">
      <w:pPr>
        <w:spacing w:after="0" w:line="240" w:lineRule="auto"/>
      </w:pPr>
      <w:r>
        <w:separator/>
      </w:r>
    </w:p>
  </w:endnote>
  <w:endnote w:type="continuationSeparator" w:id="0">
    <w:p w:rsidR="008968DB" w:rsidRDefault="008968DB" w:rsidP="008F4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68DB" w:rsidRDefault="008968DB" w:rsidP="008F4104">
      <w:pPr>
        <w:spacing w:after="0" w:line="240" w:lineRule="auto"/>
      </w:pPr>
      <w:r>
        <w:separator/>
      </w:r>
    </w:p>
  </w:footnote>
  <w:footnote w:type="continuationSeparator" w:id="0">
    <w:p w:rsidR="008968DB" w:rsidRDefault="008968DB" w:rsidP="008F4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062609"/>
      <w:docPartObj>
        <w:docPartGallery w:val="Page Numbers (Top of Page)"/>
        <w:docPartUnique/>
      </w:docPartObj>
    </w:sdtPr>
    <w:sdtEndPr/>
    <w:sdtContent>
      <w:p w:rsidR="00192A75" w:rsidRPr="000C6082" w:rsidRDefault="000C6082" w:rsidP="000C6082">
        <w:pPr>
          <w:pStyle w:val="Header"/>
          <w:rPr>
            <w:rFonts w:ascii="Times New Roman" w:hAnsi="Times New Roman" w:cs="Times New Roman"/>
            <w:sz w:val="24"/>
            <w:szCs w:val="24"/>
          </w:rPr>
        </w:pPr>
        <w:r w:rsidRPr="000C6082">
          <w:rPr>
            <w:rFonts w:ascii="Times New Roman" w:hAnsi="Times New Roman" w:cs="Times New Roman"/>
            <w:sz w:val="24"/>
            <w:szCs w:val="24"/>
          </w:rPr>
          <w:t>RESEARCH SURVEY</w:t>
        </w:r>
        <w:r w:rsidRPr="000C6082">
          <w:rPr>
            <w:rFonts w:ascii="Times New Roman" w:hAnsi="Times New Roman" w:cs="Times New Roman"/>
            <w:sz w:val="24"/>
            <w:szCs w:val="24"/>
          </w:rPr>
          <w:tab/>
        </w:r>
        <w:r w:rsidRPr="000C6082">
          <w:rPr>
            <w:rFonts w:ascii="Times New Roman" w:hAnsi="Times New Roman" w:cs="Times New Roman"/>
            <w:sz w:val="24"/>
            <w:szCs w:val="24"/>
          </w:rPr>
          <w:tab/>
        </w:r>
        <w:r w:rsidR="0026741D" w:rsidRPr="000C6082">
          <w:rPr>
            <w:rFonts w:ascii="Times New Roman" w:hAnsi="Times New Roman" w:cs="Times New Roman"/>
            <w:sz w:val="24"/>
            <w:szCs w:val="24"/>
          </w:rPr>
          <w:fldChar w:fldCharType="begin"/>
        </w:r>
        <w:r w:rsidRPr="000C6082">
          <w:rPr>
            <w:rFonts w:ascii="Times New Roman" w:hAnsi="Times New Roman" w:cs="Times New Roman"/>
            <w:sz w:val="24"/>
            <w:szCs w:val="24"/>
          </w:rPr>
          <w:instrText xml:space="preserve"> PAGE   \* MERGEFORMAT </w:instrText>
        </w:r>
        <w:r w:rsidR="0026741D" w:rsidRPr="000C6082">
          <w:rPr>
            <w:rFonts w:ascii="Times New Roman" w:hAnsi="Times New Roman" w:cs="Times New Roman"/>
            <w:sz w:val="24"/>
            <w:szCs w:val="24"/>
          </w:rPr>
          <w:fldChar w:fldCharType="separate"/>
        </w:r>
        <w:r w:rsidR="00CD7DEE">
          <w:rPr>
            <w:rFonts w:ascii="Times New Roman" w:hAnsi="Times New Roman" w:cs="Times New Roman"/>
            <w:noProof/>
            <w:sz w:val="24"/>
            <w:szCs w:val="24"/>
          </w:rPr>
          <w:t>5</w:t>
        </w:r>
        <w:r w:rsidR="0026741D" w:rsidRPr="000C608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2A75" w:rsidRPr="000C6082" w:rsidRDefault="000C6082" w:rsidP="000C6082">
    <w:pPr>
      <w:pStyle w:val="Header"/>
      <w:jc w:val="right"/>
      <w:rPr>
        <w:rFonts w:ascii="Times New Roman" w:hAnsi="Times New Roman" w:cs="Times New Roman"/>
        <w:sz w:val="24"/>
        <w:szCs w:val="24"/>
      </w:rPr>
    </w:pPr>
    <w:r w:rsidRPr="000C6082">
      <w:rPr>
        <w:rFonts w:ascii="Times New Roman" w:hAnsi="Times New Roman" w:cs="Times New Roman"/>
        <w:sz w:val="24"/>
        <w:szCs w:val="24"/>
      </w:rPr>
      <w:t xml:space="preserve">Running head: RESEARCH SURVEY </w:t>
    </w:r>
    <w:r w:rsidRPr="000C6082">
      <w:rPr>
        <w:rFonts w:ascii="Times New Roman" w:hAnsi="Times New Roman" w:cs="Times New Roman"/>
        <w:sz w:val="24"/>
        <w:szCs w:val="24"/>
      </w:rPr>
      <w:tab/>
    </w:r>
    <w:r w:rsidRPr="000C6082">
      <w:rPr>
        <w:rFonts w:ascii="Times New Roman" w:hAnsi="Times New Roman" w:cs="Times New Roman"/>
        <w:sz w:val="24"/>
        <w:szCs w:val="24"/>
      </w:rPr>
      <w:tab/>
    </w:r>
    <w:sdt>
      <w:sdtPr>
        <w:rPr>
          <w:rFonts w:ascii="Times New Roman" w:hAnsi="Times New Roman" w:cs="Times New Roman"/>
          <w:sz w:val="24"/>
          <w:szCs w:val="24"/>
        </w:rPr>
        <w:id w:val="7062557"/>
        <w:docPartObj>
          <w:docPartGallery w:val="Page Numbers (Top of Page)"/>
          <w:docPartUnique/>
        </w:docPartObj>
      </w:sdtPr>
      <w:sdtEndPr/>
      <w:sdtContent>
        <w:r w:rsidR="0026741D" w:rsidRPr="000C6082">
          <w:rPr>
            <w:rFonts w:ascii="Times New Roman" w:hAnsi="Times New Roman" w:cs="Times New Roman"/>
            <w:sz w:val="24"/>
            <w:szCs w:val="24"/>
          </w:rPr>
          <w:fldChar w:fldCharType="begin"/>
        </w:r>
        <w:r w:rsidRPr="000C6082">
          <w:rPr>
            <w:rFonts w:ascii="Times New Roman" w:hAnsi="Times New Roman" w:cs="Times New Roman"/>
            <w:sz w:val="24"/>
            <w:szCs w:val="24"/>
          </w:rPr>
          <w:instrText xml:space="preserve"> PAGE   \* MERGEFORMAT </w:instrText>
        </w:r>
        <w:r w:rsidR="0026741D" w:rsidRPr="000C6082">
          <w:rPr>
            <w:rFonts w:ascii="Times New Roman" w:hAnsi="Times New Roman" w:cs="Times New Roman"/>
            <w:sz w:val="24"/>
            <w:szCs w:val="24"/>
          </w:rPr>
          <w:fldChar w:fldCharType="separate"/>
        </w:r>
        <w:r w:rsidR="00CD7DEE">
          <w:rPr>
            <w:rFonts w:ascii="Times New Roman" w:hAnsi="Times New Roman" w:cs="Times New Roman"/>
            <w:noProof/>
            <w:sz w:val="24"/>
            <w:szCs w:val="24"/>
          </w:rPr>
          <w:t>1</w:t>
        </w:r>
        <w:r w:rsidR="0026741D" w:rsidRPr="000C6082">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E7B72"/>
    <w:multiLevelType w:val="hybridMultilevel"/>
    <w:tmpl w:val="2EF6FF14"/>
    <w:lvl w:ilvl="0" w:tplc="39422830">
      <w:start w:val="1"/>
      <w:numFmt w:val="bullet"/>
      <w:lvlText w:val="•"/>
      <w:lvlJc w:val="left"/>
      <w:pPr>
        <w:tabs>
          <w:tab w:val="num" w:pos="720"/>
        </w:tabs>
        <w:ind w:left="720" w:hanging="360"/>
      </w:pPr>
      <w:rPr>
        <w:rFonts w:ascii="Arial" w:hAnsi="Arial" w:hint="default"/>
      </w:rPr>
    </w:lvl>
    <w:lvl w:ilvl="1" w:tplc="05DC27EC" w:tentative="1">
      <w:start w:val="1"/>
      <w:numFmt w:val="bullet"/>
      <w:lvlText w:val="•"/>
      <w:lvlJc w:val="left"/>
      <w:pPr>
        <w:tabs>
          <w:tab w:val="num" w:pos="1440"/>
        </w:tabs>
        <w:ind w:left="1440" w:hanging="360"/>
      </w:pPr>
      <w:rPr>
        <w:rFonts w:ascii="Arial" w:hAnsi="Arial" w:hint="default"/>
      </w:rPr>
    </w:lvl>
    <w:lvl w:ilvl="2" w:tplc="FA38E49C" w:tentative="1">
      <w:start w:val="1"/>
      <w:numFmt w:val="bullet"/>
      <w:lvlText w:val="•"/>
      <w:lvlJc w:val="left"/>
      <w:pPr>
        <w:tabs>
          <w:tab w:val="num" w:pos="2160"/>
        </w:tabs>
        <w:ind w:left="2160" w:hanging="360"/>
      </w:pPr>
      <w:rPr>
        <w:rFonts w:ascii="Arial" w:hAnsi="Arial" w:hint="default"/>
      </w:rPr>
    </w:lvl>
    <w:lvl w:ilvl="3" w:tplc="EDE2970C" w:tentative="1">
      <w:start w:val="1"/>
      <w:numFmt w:val="bullet"/>
      <w:lvlText w:val="•"/>
      <w:lvlJc w:val="left"/>
      <w:pPr>
        <w:tabs>
          <w:tab w:val="num" w:pos="2880"/>
        </w:tabs>
        <w:ind w:left="2880" w:hanging="360"/>
      </w:pPr>
      <w:rPr>
        <w:rFonts w:ascii="Arial" w:hAnsi="Arial" w:hint="default"/>
      </w:rPr>
    </w:lvl>
    <w:lvl w:ilvl="4" w:tplc="4364C5B2" w:tentative="1">
      <w:start w:val="1"/>
      <w:numFmt w:val="bullet"/>
      <w:lvlText w:val="•"/>
      <w:lvlJc w:val="left"/>
      <w:pPr>
        <w:tabs>
          <w:tab w:val="num" w:pos="3600"/>
        </w:tabs>
        <w:ind w:left="3600" w:hanging="360"/>
      </w:pPr>
      <w:rPr>
        <w:rFonts w:ascii="Arial" w:hAnsi="Arial" w:hint="default"/>
      </w:rPr>
    </w:lvl>
    <w:lvl w:ilvl="5" w:tplc="BC5A4D96" w:tentative="1">
      <w:start w:val="1"/>
      <w:numFmt w:val="bullet"/>
      <w:lvlText w:val="•"/>
      <w:lvlJc w:val="left"/>
      <w:pPr>
        <w:tabs>
          <w:tab w:val="num" w:pos="4320"/>
        </w:tabs>
        <w:ind w:left="4320" w:hanging="360"/>
      </w:pPr>
      <w:rPr>
        <w:rFonts w:ascii="Arial" w:hAnsi="Arial" w:hint="default"/>
      </w:rPr>
    </w:lvl>
    <w:lvl w:ilvl="6" w:tplc="FF5AADB2" w:tentative="1">
      <w:start w:val="1"/>
      <w:numFmt w:val="bullet"/>
      <w:lvlText w:val="•"/>
      <w:lvlJc w:val="left"/>
      <w:pPr>
        <w:tabs>
          <w:tab w:val="num" w:pos="5040"/>
        </w:tabs>
        <w:ind w:left="5040" w:hanging="360"/>
      </w:pPr>
      <w:rPr>
        <w:rFonts w:ascii="Arial" w:hAnsi="Arial" w:hint="default"/>
      </w:rPr>
    </w:lvl>
    <w:lvl w:ilvl="7" w:tplc="3930425E" w:tentative="1">
      <w:start w:val="1"/>
      <w:numFmt w:val="bullet"/>
      <w:lvlText w:val="•"/>
      <w:lvlJc w:val="left"/>
      <w:pPr>
        <w:tabs>
          <w:tab w:val="num" w:pos="5760"/>
        </w:tabs>
        <w:ind w:left="5760" w:hanging="360"/>
      </w:pPr>
      <w:rPr>
        <w:rFonts w:ascii="Arial" w:hAnsi="Arial" w:hint="default"/>
      </w:rPr>
    </w:lvl>
    <w:lvl w:ilvl="8" w:tplc="76D082D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742A393A"/>
    <w:multiLevelType w:val="multilevel"/>
    <w:tmpl w:val="C5143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3FE"/>
    <w:rsid w:val="00012FE6"/>
    <w:rsid w:val="00042C44"/>
    <w:rsid w:val="0006363A"/>
    <w:rsid w:val="000753C1"/>
    <w:rsid w:val="00095FB1"/>
    <w:rsid w:val="000A2652"/>
    <w:rsid w:val="000C6082"/>
    <w:rsid w:val="00173909"/>
    <w:rsid w:val="00175C20"/>
    <w:rsid w:val="00192A75"/>
    <w:rsid w:val="00197443"/>
    <w:rsid w:val="0026741D"/>
    <w:rsid w:val="0029459D"/>
    <w:rsid w:val="002A4C1A"/>
    <w:rsid w:val="002F0853"/>
    <w:rsid w:val="00302698"/>
    <w:rsid w:val="003125E3"/>
    <w:rsid w:val="003D59E3"/>
    <w:rsid w:val="00421BF6"/>
    <w:rsid w:val="00431229"/>
    <w:rsid w:val="004A0512"/>
    <w:rsid w:val="004B1414"/>
    <w:rsid w:val="00566647"/>
    <w:rsid w:val="005C214B"/>
    <w:rsid w:val="006453D6"/>
    <w:rsid w:val="006933E2"/>
    <w:rsid w:val="00742A0A"/>
    <w:rsid w:val="00807017"/>
    <w:rsid w:val="00837659"/>
    <w:rsid w:val="008566D6"/>
    <w:rsid w:val="0087661E"/>
    <w:rsid w:val="008968DB"/>
    <w:rsid w:val="008F4104"/>
    <w:rsid w:val="00957807"/>
    <w:rsid w:val="00996DD8"/>
    <w:rsid w:val="009B09B8"/>
    <w:rsid w:val="00AB20F4"/>
    <w:rsid w:val="00B17987"/>
    <w:rsid w:val="00B36491"/>
    <w:rsid w:val="00CB33FE"/>
    <w:rsid w:val="00CB7923"/>
    <w:rsid w:val="00CD7DEE"/>
    <w:rsid w:val="00D356D7"/>
    <w:rsid w:val="00E5673A"/>
    <w:rsid w:val="00E715AC"/>
    <w:rsid w:val="00F35AD0"/>
    <w:rsid w:val="00F52D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FC949"/>
  <w15:docId w15:val="{5AE85EA4-209F-9649-95E0-9C28ACC34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12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73909"/>
    <w:rPr>
      <w:b/>
      <w:bCs/>
    </w:rPr>
  </w:style>
  <w:style w:type="paragraph" w:styleId="NormalWeb">
    <w:name w:val="Normal (Web)"/>
    <w:basedOn w:val="Normal"/>
    <w:uiPriority w:val="99"/>
    <w:semiHidden/>
    <w:unhideWhenUsed/>
    <w:rsid w:val="0017390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73909"/>
    <w:rPr>
      <w:i/>
      <w:iCs/>
    </w:rPr>
  </w:style>
  <w:style w:type="character" w:styleId="Hyperlink">
    <w:name w:val="Hyperlink"/>
    <w:basedOn w:val="DefaultParagraphFont"/>
    <w:uiPriority w:val="99"/>
    <w:unhideWhenUsed/>
    <w:rsid w:val="00996DD8"/>
    <w:rPr>
      <w:color w:val="0000FF"/>
      <w:u w:val="single"/>
    </w:rPr>
  </w:style>
  <w:style w:type="character" w:customStyle="1" w:styleId="a">
    <w:name w:val="a"/>
    <w:basedOn w:val="DefaultParagraphFont"/>
    <w:rsid w:val="00CB7923"/>
  </w:style>
  <w:style w:type="paragraph" w:styleId="Header">
    <w:name w:val="header"/>
    <w:basedOn w:val="Normal"/>
    <w:link w:val="HeaderChar"/>
    <w:uiPriority w:val="99"/>
    <w:unhideWhenUsed/>
    <w:rsid w:val="00192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A75"/>
  </w:style>
  <w:style w:type="paragraph" w:styleId="Footer">
    <w:name w:val="footer"/>
    <w:basedOn w:val="Normal"/>
    <w:link w:val="FooterChar"/>
    <w:uiPriority w:val="99"/>
    <w:semiHidden/>
    <w:unhideWhenUsed/>
    <w:rsid w:val="00192A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2A75"/>
  </w:style>
  <w:style w:type="character" w:styleId="UnresolvedMention">
    <w:name w:val="Unresolved Mention"/>
    <w:basedOn w:val="DefaultParagraphFont"/>
    <w:uiPriority w:val="99"/>
    <w:semiHidden/>
    <w:unhideWhenUsed/>
    <w:rsid w:val="004B141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urveymonkey.com/r/SS5PQR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4</cp:revision>
  <dcterms:created xsi:type="dcterms:W3CDTF">2018-11-02T14:27:00Z</dcterms:created>
  <dcterms:modified xsi:type="dcterms:W3CDTF">2018-11-02T15:02:00Z</dcterms:modified>
</cp:coreProperties>
</file>